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1D33DD" w14:textId="523D5C75" w:rsidR="00FC5860" w:rsidRPr="00BE1BCD" w:rsidRDefault="00B13E76">
      <w:pPr>
        <w:spacing w:line="360" w:lineRule="auto"/>
      </w:pPr>
      <w:r w:rsidRPr="00BE1BCD">
        <w:rPr>
          <w:noProof/>
        </w:rPr>
        <w:drawing>
          <wp:anchor distT="0" distB="0" distL="114300" distR="114300" simplePos="0" relativeHeight="251658240" behindDoc="0" locked="0" layoutInCell="1" allowOverlap="1" wp14:anchorId="665273E5" wp14:editId="04350A3C">
            <wp:simplePos x="0" y="0"/>
            <wp:positionH relativeFrom="page">
              <wp:posOffset>11125200</wp:posOffset>
            </wp:positionH>
            <wp:positionV relativeFrom="topMargin">
              <wp:posOffset>12065000</wp:posOffset>
            </wp:positionV>
            <wp:extent cx="266700" cy="406400"/>
            <wp:effectExtent l="0" t="0" r="0" b="0"/>
            <wp:wrapNone/>
            <wp:docPr id="100152" name="图片 100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52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C5BA33E" w14:textId="77777777" w:rsidR="00FC5860" w:rsidRPr="00BE1BCD" w:rsidRDefault="00B13E76">
      <w:pPr>
        <w:spacing w:before="60" w:line="360" w:lineRule="auto"/>
      </w:pPr>
      <w:r>
        <w:rPr>
          <w:rFonts w:ascii="宋体" w:hAnsi="宋体"/>
          <w:b/>
          <w:sz w:val="32"/>
        </w:rPr>
        <w:t>绝密</w:t>
      </w:r>
      <w:r>
        <w:rPr>
          <w:rFonts w:eastAsia="Times New Roman" w:cs="Times New Roman"/>
          <w:sz w:val="32"/>
        </w:rPr>
        <w:t xml:space="preserve"> </w:t>
      </w:r>
      <w:r>
        <w:rPr>
          <w:rFonts w:ascii="Segoe UI Symbol" w:eastAsia="Segoe UI Symbol" w:hAnsi="Segoe UI Symbol" w:cs="Segoe UI Symbol"/>
          <w:sz w:val="32"/>
        </w:rPr>
        <w:t>★</w:t>
      </w:r>
      <w:r>
        <w:rPr>
          <w:rFonts w:eastAsia="Times New Roman" w:cs="Times New Roman"/>
          <w:sz w:val="32"/>
        </w:rPr>
        <w:t xml:space="preserve"> </w:t>
      </w:r>
      <w:r>
        <w:rPr>
          <w:rFonts w:ascii="宋体" w:hAnsi="宋体"/>
          <w:b/>
          <w:sz w:val="32"/>
        </w:rPr>
        <w:t>启用前</w:t>
      </w:r>
    </w:p>
    <w:p w14:paraId="529241F6" w14:textId="77777777" w:rsidR="00FC5860" w:rsidRPr="00BE1BCD" w:rsidRDefault="00B13E76">
      <w:pPr>
        <w:spacing w:line="360" w:lineRule="auto"/>
        <w:jc w:val="center"/>
      </w:pP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年普通高等学校招生全国统一考试（新课标</w:t>
      </w:r>
      <w:r>
        <w:rPr>
          <w:rFonts w:eastAsia="Times New Roman" w:cs="Times New Roman"/>
          <w:b/>
          <w:sz w:val="32"/>
        </w:rPr>
        <w:t>I</w:t>
      </w:r>
      <w:r>
        <w:rPr>
          <w:rFonts w:ascii="宋体" w:hAnsi="宋体"/>
          <w:b/>
          <w:sz w:val="32"/>
        </w:rPr>
        <w:t>卷）</w:t>
      </w:r>
    </w:p>
    <w:p w14:paraId="4FF95C4C" w14:textId="77777777" w:rsidR="00FC5860" w:rsidRPr="00BE1BCD" w:rsidRDefault="00B13E76">
      <w:pPr>
        <w:spacing w:line="360" w:lineRule="auto"/>
        <w:jc w:val="center"/>
      </w:pPr>
      <w:r>
        <w:rPr>
          <w:rFonts w:ascii="宋体" w:hAnsi="宋体"/>
          <w:b/>
          <w:sz w:val="32"/>
        </w:rPr>
        <w:t>数学</w:t>
      </w:r>
    </w:p>
    <w:p w14:paraId="2C56B8F6" w14:textId="77777777" w:rsidR="00FC5860" w:rsidRPr="00BE1BCD" w:rsidRDefault="00B13E76">
      <w:pPr>
        <w:spacing w:line="360" w:lineRule="auto"/>
      </w:pPr>
      <w:r>
        <w:rPr>
          <w:rFonts w:ascii="宋体" w:hAnsi="宋体"/>
          <w:b/>
          <w:sz w:val="24"/>
        </w:rPr>
        <w:t>本试卷共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页，</w:t>
      </w:r>
      <w:r>
        <w:rPr>
          <w:rFonts w:eastAsia="Times New Roman" w:cs="Times New Roman"/>
          <w:b/>
          <w:sz w:val="24"/>
        </w:rPr>
        <w:t>19</w:t>
      </w:r>
      <w:r>
        <w:rPr>
          <w:rFonts w:ascii="宋体" w:hAnsi="宋体"/>
          <w:b/>
          <w:sz w:val="24"/>
        </w:rPr>
        <w:t>小题，满分</w:t>
      </w:r>
      <w:r>
        <w:rPr>
          <w:rFonts w:eastAsia="Times New Roman" w:cs="Times New Roman"/>
          <w:b/>
          <w:sz w:val="24"/>
        </w:rPr>
        <w:t>150</w:t>
      </w:r>
      <w:r>
        <w:rPr>
          <w:rFonts w:ascii="宋体" w:hAnsi="宋体"/>
          <w:b/>
          <w:sz w:val="24"/>
        </w:rPr>
        <w:t>分</w:t>
      </w:r>
      <w:r>
        <w:rPr>
          <w:rFonts w:eastAsia="Times New Roman" w:cs="Times New Roman"/>
          <w:b/>
          <w:sz w:val="24"/>
        </w:rPr>
        <w:t>.</w:t>
      </w:r>
    </w:p>
    <w:p w14:paraId="160277AE" w14:textId="77777777" w:rsidR="00FC5860" w:rsidRPr="00BE1BCD" w:rsidRDefault="00B13E76">
      <w:pPr>
        <w:spacing w:line="360" w:lineRule="auto"/>
      </w:pPr>
      <w:r>
        <w:rPr>
          <w:rFonts w:ascii="宋体" w:hAnsi="宋体"/>
          <w:b/>
          <w:sz w:val="24"/>
        </w:rPr>
        <w:t>注意事项：</w:t>
      </w:r>
    </w:p>
    <w:p w14:paraId="77B61E88" w14:textId="77777777" w:rsidR="00FC5860" w:rsidRPr="00BE1BCD" w:rsidRDefault="00B13E76">
      <w:pPr>
        <w:spacing w:line="360" w:lineRule="auto"/>
      </w:pPr>
      <w:r>
        <w:rPr>
          <w:rFonts w:eastAsia="Times New Roman" w:cs="Times New Roman"/>
          <w:b/>
          <w:sz w:val="24"/>
        </w:rPr>
        <w:t>1.</w:t>
      </w:r>
      <w:r>
        <w:rPr>
          <w:rFonts w:ascii="宋体" w:hAnsi="宋体"/>
          <w:b/>
          <w:sz w:val="24"/>
        </w:rPr>
        <w:t>答题前，先将自己的姓名、准考证号、考场号、座位号填写在试卷和答题卡上，并将准考证号条形码粘贴在答题卡上的指定位置</w:t>
      </w:r>
      <w:r>
        <w:rPr>
          <w:rFonts w:eastAsia="Times New Roman" w:cs="Times New Roman"/>
          <w:b/>
          <w:sz w:val="24"/>
        </w:rPr>
        <w:t>.</w:t>
      </w:r>
    </w:p>
    <w:p w14:paraId="20BE3CD2" w14:textId="77777777" w:rsidR="00FC5860" w:rsidRPr="00BE1BCD" w:rsidRDefault="00B13E76">
      <w:pPr>
        <w:spacing w:line="360" w:lineRule="auto"/>
      </w:pPr>
      <w:r>
        <w:rPr>
          <w:rFonts w:eastAsia="Times New Roman" w:cs="Times New Roman"/>
          <w:b/>
          <w:sz w:val="24"/>
        </w:rPr>
        <w:t>2.</w:t>
      </w:r>
      <w:r>
        <w:rPr>
          <w:rFonts w:ascii="宋体" w:hAnsi="宋体"/>
          <w:b/>
          <w:sz w:val="24"/>
        </w:rPr>
        <w:t>选择题的作答：每小题选出答案后，用</w:t>
      </w:r>
      <w:r>
        <w:rPr>
          <w:rFonts w:eastAsia="Times New Roman" w:cs="Times New Roman"/>
          <w:b/>
          <w:sz w:val="24"/>
        </w:rPr>
        <w:t>2</w:t>
      </w:r>
      <w:r>
        <w:rPr>
          <w:rFonts w:eastAsia="Times New Roman" w:cs="Times New Roman"/>
          <w:b/>
          <w:i/>
          <w:sz w:val="24"/>
        </w:rPr>
        <w:t>B</w:t>
      </w:r>
      <w:r>
        <w:rPr>
          <w:rFonts w:ascii="宋体" w:hAnsi="宋体"/>
          <w:b/>
          <w:sz w:val="24"/>
        </w:rPr>
        <w:t>铅笔把答题卡上对应题目的答案标号涂黑</w:t>
      </w:r>
      <w:r>
        <w:rPr>
          <w:rFonts w:eastAsia="Times New Roman" w:cs="Times New Roman"/>
          <w:b/>
          <w:sz w:val="24"/>
        </w:rPr>
        <w:t>.</w:t>
      </w:r>
      <w:r>
        <w:rPr>
          <w:rFonts w:ascii="宋体" w:hAnsi="宋体"/>
          <w:b/>
          <w:sz w:val="24"/>
        </w:rPr>
        <w:t>写在试卷、草稿纸和答题卡上的非答题区域均无效</w:t>
      </w:r>
      <w:r>
        <w:rPr>
          <w:rFonts w:eastAsia="Times New Roman" w:cs="Times New Roman"/>
          <w:b/>
          <w:sz w:val="24"/>
        </w:rPr>
        <w:t>.</w:t>
      </w:r>
    </w:p>
    <w:p w14:paraId="3D30100B" w14:textId="77777777" w:rsidR="00FC5860" w:rsidRPr="00BE1BCD" w:rsidRDefault="00B13E76">
      <w:pPr>
        <w:spacing w:line="360" w:lineRule="auto"/>
      </w:pPr>
      <w:r>
        <w:rPr>
          <w:rFonts w:eastAsia="Times New Roman" w:cs="Times New Roman"/>
          <w:b/>
          <w:sz w:val="24"/>
        </w:rPr>
        <w:t>3.</w:t>
      </w:r>
      <w:r>
        <w:rPr>
          <w:rFonts w:ascii="宋体" w:hAnsi="宋体"/>
          <w:b/>
          <w:sz w:val="24"/>
        </w:rPr>
        <w:t>填空题和解答题的作答：用黑色签字笔直接答在答题卡上对应的答题区域内</w:t>
      </w:r>
      <w:r>
        <w:rPr>
          <w:rFonts w:eastAsia="Times New Roman" w:cs="Times New Roman"/>
          <w:b/>
          <w:sz w:val="24"/>
        </w:rPr>
        <w:t>.</w:t>
      </w:r>
      <w:r>
        <w:rPr>
          <w:rFonts w:ascii="宋体" w:hAnsi="宋体"/>
          <w:b/>
          <w:sz w:val="24"/>
        </w:rPr>
        <w:t>写在试卷、草稿纸和答题卡上的非答题区域均无效</w:t>
      </w:r>
      <w:r>
        <w:rPr>
          <w:rFonts w:eastAsia="Times New Roman" w:cs="Times New Roman"/>
          <w:b/>
          <w:sz w:val="24"/>
        </w:rPr>
        <w:t>.</w:t>
      </w:r>
    </w:p>
    <w:p w14:paraId="77E441F8" w14:textId="77777777" w:rsidR="00FC5860" w:rsidRPr="00BE1BCD" w:rsidRDefault="00B13E76">
      <w:pPr>
        <w:spacing w:line="360" w:lineRule="auto"/>
      </w:pPr>
      <w:r>
        <w:rPr>
          <w:rFonts w:eastAsia="Times New Roman" w:cs="Times New Roman"/>
          <w:b/>
          <w:sz w:val="24"/>
        </w:rPr>
        <w:t>4.</w:t>
      </w:r>
      <w:r>
        <w:rPr>
          <w:rFonts w:ascii="宋体" w:hAnsi="宋体"/>
          <w:b/>
          <w:sz w:val="24"/>
        </w:rPr>
        <w:t>考试结束后，请将本试卷和答题卡一并上交</w:t>
      </w:r>
      <w:r>
        <w:rPr>
          <w:rFonts w:eastAsia="Times New Roman" w:cs="Times New Roman"/>
          <w:b/>
          <w:sz w:val="24"/>
        </w:rPr>
        <w:t>.</w:t>
      </w:r>
    </w:p>
    <w:p w14:paraId="0AC3CE58" w14:textId="77777777" w:rsidR="00FC5860" w:rsidRPr="00BE1BCD" w:rsidRDefault="00B13E76">
      <w:pPr>
        <w:spacing w:before="75" w:line="360" w:lineRule="auto"/>
        <w:ind w:right="105"/>
      </w:pPr>
      <w:r>
        <w:rPr>
          <w:rFonts w:ascii="宋体" w:hAnsi="宋体"/>
          <w:b/>
          <w:sz w:val="24"/>
        </w:rPr>
        <w:t>一、选择题：本题共</w:t>
      </w:r>
      <w:r>
        <w:rPr>
          <w:rFonts w:eastAsia="Times New Roman" w:cs="Times New Roman"/>
          <w:sz w:val="24"/>
        </w:rPr>
        <w:t xml:space="preserve"> </w:t>
      </w:r>
      <w:r>
        <w:rPr>
          <w:rFonts w:eastAsia="Times New Roman" w:cs="Times New Roman"/>
          <w:b/>
          <w:sz w:val="24"/>
        </w:rPr>
        <w:t xml:space="preserve">8 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sz w:val="24"/>
        </w:rPr>
        <w:t xml:space="preserve"> </w:t>
      </w:r>
      <w:r>
        <w:rPr>
          <w:rFonts w:eastAsia="Times New Roman" w:cs="Times New Roman"/>
          <w:b/>
          <w:sz w:val="24"/>
        </w:rPr>
        <w:t xml:space="preserve">5 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sz w:val="24"/>
        </w:rPr>
        <w:t xml:space="preserve"> </w:t>
      </w:r>
      <w:r>
        <w:rPr>
          <w:rFonts w:eastAsia="Times New Roman" w:cs="Times New Roman"/>
          <w:b/>
          <w:sz w:val="24"/>
        </w:rPr>
        <w:t xml:space="preserve">40 </w:t>
      </w:r>
      <w:r>
        <w:rPr>
          <w:rFonts w:ascii="宋体" w:hAnsi="宋体"/>
          <w:b/>
          <w:sz w:val="24"/>
        </w:rPr>
        <w:t>分</w:t>
      </w:r>
      <w:r>
        <w:rPr>
          <w:rFonts w:eastAsia="Times New Roman" w:cs="Times New Roman"/>
          <w:b/>
          <w:sz w:val="24"/>
        </w:rPr>
        <w:t xml:space="preserve">. </w:t>
      </w:r>
      <w:r>
        <w:rPr>
          <w:rFonts w:ascii="宋体" w:hAnsi="宋体"/>
          <w:b/>
          <w:sz w:val="24"/>
        </w:rPr>
        <w:t>在每小题给出的四个选项中，只有一个选项是正确的．请把正确的选项填涂在答题卡相应的位置上</w:t>
      </w:r>
      <w:r>
        <w:rPr>
          <w:rFonts w:eastAsia="Times New Roman" w:cs="Times New Roman"/>
          <w:b/>
          <w:sz w:val="24"/>
        </w:rPr>
        <w:t>.</w:t>
      </w:r>
    </w:p>
    <w:p w14:paraId="14CFB434" w14:textId="77777777" w:rsidR="00FC5860" w:rsidRPr="00BE1BCD" w:rsidRDefault="00B13E76">
      <w:pPr>
        <w:spacing w:line="360" w:lineRule="auto"/>
      </w:pPr>
      <w:r>
        <w:t xml:space="preserve">1. </w:t>
      </w:r>
      <w:r>
        <w:rPr>
          <w:rFonts w:ascii="宋体" w:hAnsi="宋体"/>
        </w:rPr>
        <w:t>已知集合</w:t>
      </w:r>
      <w:r>
        <w:object w:dxaOrig="3784" w:dyaOrig="429" w14:anchorId="01D664C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89pt;height:21.75pt" o:ole="">
            <v:imagedata r:id="rId9" o:title="eqId3007f0389b93c30f6f7805ff72b42270"/>
          </v:shape>
          <o:OLEObject Type="Embed" ProgID="Equation.DSMT4" ShapeID="_x0000_i1025" DrawAspect="Content" ObjectID="_1779572241" r:id="rId10"/>
        </w:object>
      </w:r>
      <w:r>
        <w:rPr>
          <w:rFonts w:ascii="宋体" w:hAnsi="宋体"/>
        </w:rPr>
        <w:t>，则</w:t>
      </w:r>
      <w:r>
        <w:object w:dxaOrig="816" w:dyaOrig="300" w14:anchorId="18E617D8">
          <v:shape id="_x0000_i1026" type="#_x0000_t75" style="width:40.5pt;height:15pt" o:ole="">
            <v:imagedata r:id="rId11" o:title="eqIdb4b9b470218359a4a47be9244980489e"/>
          </v:shape>
          <o:OLEObject Type="Embed" ProgID="Equation.DSMT4" ShapeID="_x0000_i1026" DrawAspect="Content" ObjectID="_1779572242" r:id="rId12"/>
        </w:object>
      </w:r>
      <w:r>
        <w:rPr>
          <w:rFonts w:ascii="宋体" w:hAnsi="宋体"/>
        </w:rPr>
        <w:t>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7F40E523" w14:textId="77777777" w:rsidR="00D37152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B13E76">
        <w:object w:dxaOrig="600" w:dyaOrig="285" w14:anchorId="4E2D6740">
          <v:shape id="_x0000_i1027" type="#_x0000_t75" style="width:30pt;height:14.25pt" o:ole="">
            <v:imagedata r:id="rId13" o:title="eqIdcc5c9dd971addd8ad7d45e074e578546"/>
          </v:shape>
          <o:OLEObject Type="Embed" ProgID="Equation.DSMT4" ShapeID="_x0000_i1027" DrawAspect="Content" ObjectID="_1779572243" r:id="rId14"/>
        </w:object>
      </w:r>
      <w:r w:rsidRPr="00BE1BCD">
        <w:tab/>
        <w:t xml:space="preserve">B. </w:t>
      </w:r>
      <w:r w:rsidR="00B13E76">
        <w:object w:dxaOrig="564" w:dyaOrig="334" w14:anchorId="3EDEF26B">
          <v:shape id="_x0000_i1028" type="#_x0000_t75" style="width:28.5pt;height:16.5pt" o:ole="">
            <v:imagedata r:id="rId15" o:title="eqId472fa47c4794990274f0c1eca7b1087f"/>
          </v:shape>
          <o:OLEObject Type="Embed" ProgID="Equation.DSMT4" ShapeID="_x0000_i1028" DrawAspect="Content" ObjectID="_1779572244" r:id="rId16"/>
        </w:object>
      </w:r>
      <w:r w:rsidRPr="00BE1BCD">
        <w:tab/>
        <w:t xml:space="preserve">C. </w:t>
      </w:r>
      <w:r w:rsidR="00B13E76">
        <w:object w:dxaOrig="900" w:dyaOrig="300" w14:anchorId="0A06C97E">
          <v:shape id="_x0000_i1029" type="#_x0000_t75" style="width:45pt;height:15pt" o:ole="">
            <v:imagedata r:id="rId17" o:title="eqIddf1ec0befe8159bb2a2b2b79d2748067"/>
          </v:shape>
          <o:OLEObject Type="Embed" ProgID="Equation.DSMT4" ShapeID="_x0000_i1029" DrawAspect="Content" ObjectID="_1779572245" r:id="rId18"/>
        </w:object>
      </w:r>
      <w:r w:rsidRPr="00BE1BCD">
        <w:tab/>
        <w:t xml:space="preserve">D. </w:t>
      </w:r>
      <w:r w:rsidR="00B13E76">
        <w:object w:dxaOrig="889" w:dyaOrig="322" w14:anchorId="416C995A">
          <v:shape id="_x0000_i1030" type="#_x0000_t75" style="width:44.25pt;height:15.75pt" o:ole="">
            <v:imagedata r:id="rId19" o:title="eqIdc6f30588c4341d2ae6cd8dbabbf18d33"/>
          </v:shape>
          <o:OLEObject Type="Embed" ProgID="Equation.DSMT4" ShapeID="_x0000_i1030" DrawAspect="Content" ObjectID="_1779572246" r:id="rId20"/>
        </w:object>
      </w:r>
    </w:p>
    <w:p w14:paraId="77A35D08" w14:textId="77777777" w:rsidR="00D37152" w:rsidRDefault="00B13E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若</w:t>
      </w:r>
      <w:r>
        <w:object w:dxaOrig="1104" w:dyaOrig="624" w14:anchorId="7E43DC78">
          <v:shape id="_x0000_i1031" type="#_x0000_t75" style="width:55.5pt;height:31.5pt" o:ole="">
            <v:imagedata r:id="rId21" o:title="eqId278a38110fcf3c319a550ca3449c819e"/>
          </v:shape>
          <o:OLEObject Type="Embed" ProgID="Equation.DSMT4" ShapeID="_x0000_i1031" DrawAspect="Content" ObjectID="_1779572247" r:id="rId22"/>
        </w:object>
      </w:r>
      <w:r>
        <w:rPr>
          <w:rFonts w:ascii="宋体" w:hAnsi="宋体"/>
          <w:color w:val="000000"/>
        </w:rPr>
        <w:t>，则</w:t>
      </w:r>
      <w:r>
        <w:object w:dxaOrig="380" w:dyaOrig="200" w14:anchorId="0C6DF270">
          <v:shape id="_x0000_i1032" type="#_x0000_t75" style="width:18.75pt;height:9.75pt" o:ole="">
            <v:imagedata r:id="rId23" o:title="eqIdb2d67321ace1e6b3be0fc0e5e8130022"/>
          </v:shape>
          <o:OLEObject Type="Embed" ProgID="Equation.DSMT4" ShapeID="_x0000_i1032" DrawAspect="Content" ObjectID="_1779572248" r:id="rId24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134FCB5" w14:textId="77777777" w:rsidR="00D37152" w:rsidRDefault="00B13E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85" w:dyaOrig="255" w14:anchorId="70FA7C7D">
          <v:shape id="_x0000_i1033" type="#_x0000_t75" style="width:29.25pt;height:12.75pt" o:ole="">
            <v:imagedata r:id="rId25" o:title="eqId6511a597a9367b23c0cafa716b9148ea"/>
          </v:shape>
          <o:OLEObject Type="Embed" ProgID="Equation.DSMT4" ShapeID="_x0000_i1033" DrawAspect="Content" ObjectID="_1779572249" r:id="rId26"/>
        </w:object>
      </w:r>
      <w:r>
        <w:rPr>
          <w:color w:val="000000"/>
        </w:rPr>
        <w:tab/>
        <w:t xml:space="preserve">B. </w:t>
      </w:r>
      <w:r>
        <w:object w:dxaOrig="586" w:dyaOrig="255" w14:anchorId="5486C464">
          <v:shape id="_x0000_i1034" type="#_x0000_t75" style="width:29.25pt;height:12.75pt" o:ole="">
            <v:imagedata r:id="rId27" o:title="eqId8902c5c098f5f4787fcb0ca8f3e334c9"/>
          </v:shape>
          <o:OLEObject Type="Embed" ProgID="Equation.DSMT4" ShapeID="_x0000_i1034" DrawAspect="Content" ObjectID="_1779572250" r:id="rId28"/>
        </w:object>
      </w:r>
      <w:r>
        <w:rPr>
          <w:color w:val="000000"/>
        </w:rPr>
        <w:tab/>
        <w:t xml:space="preserve">C. </w:t>
      </w:r>
      <w:r>
        <w:object w:dxaOrig="420" w:dyaOrig="255" w14:anchorId="51290944">
          <v:shape id="_x0000_i1035" type="#_x0000_t75" style="width:21pt;height:12.75pt" o:ole="">
            <v:imagedata r:id="rId29" o:title="eqIdd19ed90fa07e523db60031ab8d53e171"/>
          </v:shape>
          <o:OLEObject Type="Embed" ProgID="Equation.DSMT4" ShapeID="_x0000_i1035" DrawAspect="Content" ObjectID="_1779572251" r:id="rId30"/>
        </w:object>
      </w:r>
      <w:r>
        <w:rPr>
          <w:color w:val="000000"/>
        </w:rPr>
        <w:tab/>
        <w:t xml:space="preserve">D. </w:t>
      </w:r>
      <w:r>
        <w:object w:dxaOrig="420" w:dyaOrig="255" w14:anchorId="2E5566D9">
          <v:shape id="_x0000_i1036" type="#_x0000_t75" style="width:21pt;height:12.75pt" o:ole="">
            <v:imagedata r:id="rId31" o:title="eqId4b80360cbdda38f0745b998dfa872a73"/>
          </v:shape>
          <o:OLEObject Type="Embed" ProgID="Equation.DSMT4" ShapeID="_x0000_i1036" DrawAspect="Content" ObjectID="_1779572252" r:id="rId32"/>
        </w:object>
      </w:r>
    </w:p>
    <w:p w14:paraId="78CF8EE2" w14:textId="77777777" w:rsidR="00D37152" w:rsidRDefault="00B13E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已知向量</w:t>
      </w:r>
      <w:r>
        <w:object w:dxaOrig="1838" w:dyaOrig="368" w14:anchorId="1D5750F3">
          <v:shape id="_x0000_i1037" type="#_x0000_t75" style="width:92.25pt;height:18.75pt" o:ole="">
            <v:imagedata r:id="rId33" o:title="eqId6e6fac87e335eda818fbdc3267a3145f"/>
          </v:shape>
          <o:OLEObject Type="Embed" ProgID="Equation.DSMT4" ShapeID="_x0000_i1037" DrawAspect="Content" ObjectID="_1779572253" r:id="rId34"/>
        </w:object>
      </w:r>
      <w:r>
        <w:rPr>
          <w:rFonts w:ascii="宋体" w:hAnsi="宋体"/>
          <w:color w:val="000000"/>
        </w:rPr>
        <w:t>，若</w:t>
      </w:r>
      <w:r>
        <w:object w:dxaOrig="1241" w:dyaOrig="368" w14:anchorId="39C94402">
          <v:shape id="_x0000_i1038" type="#_x0000_t75" style="width:62.25pt;height:18.75pt" o:ole="">
            <v:imagedata r:id="rId35" o:title="eqId134e7c2c4ef85f7b7e1fa0a0f2bf55d7"/>
          </v:shape>
          <o:OLEObject Type="Embed" ProgID="Equation.DSMT4" ShapeID="_x0000_i1038" DrawAspect="Content" ObjectID="_1779572254" r:id="rId36"/>
        </w:object>
      </w:r>
      <w:r>
        <w:rPr>
          <w:color w:val="000000"/>
        </w:rPr>
        <w:t>，</w:t>
      </w:r>
      <w:r>
        <w:rPr>
          <w:rFonts w:ascii="宋体" w:hAnsi="宋体"/>
          <w:color w:val="000000"/>
        </w:rPr>
        <w:t>则</w:t>
      </w:r>
      <w:r>
        <w:object w:dxaOrig="375" w:dyaOrig="225" w14:anchorId="7942D05F">
          <v:shape id="_x0000_i1039" type="#_x0000_t75" style="width:18.75pt;height:11.25pt" o:ole="">
            <v:imagedata r:id="rId37" o:title="eqId4ec0618ae3a4fde6d6220010af229b9a"/>
          </v:shape>
          <o:OLEObject Type="Embed" ProgID="Equation.DSMT4" ShapeID="_x0000_i1039" DrawAspect="Content" ObjectID="_1779572255" r:id="rId38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DA959DB" w14:textId="77777777" w:rsidR="00D37152" w:rsidRDefault="00B13E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315" w:dyaOrig="255" w14:anchorId="1340CFF0">
          <v:shape id="_x0000_i1040" type="#_x0000_t75" style="width:15.75pt;height:12.75pt" o:ole="">
            <v:imagedata r:id="rId39" o:title="eqId274a9dc37509f01c2606fb3086a46f4f"/>
          </v:shape>
          <o:OLEObject Type="Embed" ProgID="Equation.DSMT4" ShapeID="_x0000_i1040" DrawAspect="Content" ObjectID="_1779572256" r:id="rId40"/>
        </w:object>
      </w:r>
      <w:r>
        <w:rPr>
          <w:color w:val="000000"/>
        </w:rPr>
        <w:tab/>
        <w:t xml:space="preserve">B. </w:t>
      </w:r>
      <w:r>
        <w:object w:dxaOrig="240" w:dyaOrig="210" w14:anchorId="3875F4BE">
          <v:shape id="_x0000_i1041" type="#_x0000_t75" style="width:12pt;height:10.5pt" o:ole="">
            <v:imagedata r:id="rId41" o:title="eqIdacbc6a613224461ade69362d46550474"/>
          </v:shape>
          <o:OLEObject Type="Embed" ProgID="Equation.DSMT4" ShapeID="_x0000_i1041" DrawAspect="Content" ObjectID="_1779572257" r:id="rId42"/>
        </w:objec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2</w:t>
      </w:r>
    </w:p>
    <w:p w14:paraId="74E8F3CF" w14:textId="77777777" w:rsidR="00D37152" w:rsidRDefault="00B13E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已知</w:t>
      </w:r>
      <w:r>
        <w:object w:dxaOrig="3003" w:dyaOrig="322" w14:anchorId="203AEC99">
          <v:shape id="_x0000_i1042" type="#_x0000_t75" style="width:150pt;height:15.75pt" o:ole="">
            <v:imagedata r:id="rId43" o:title="eqId05f077febaaf6965783215bbf7076dff"/>
          </v:shape>
          <o:OLEObject Type="Embed" ProgID="Equation.DSMT4" ShapeID="_x0000_i1042" DrawAspect="Content" ObjectID="_1779572258" r:id="rId44"/>
        </w:object>
      </w:r>
      <w:r>
        <w:rPr>
          <w:rFonts w:ascii="宋体" w:hAnsi="宋体"/>
          <w:color w:val="000000"/>
        </w:rPr>
        <w:t>，则</w:t>
      </w:r>
      <w:r>
        <w:object w:dxaOrig="1280" w:dyaOrig="320" w14:anchorId="0F937FAE">
          <v:shape id="_x0000_i1043" type="#_x0000_t75" style="width:63.75pt;height:15.75pt" o:ole="">
            <v:imagedata r:id="rId45" o:title="eqIdc634aa65493615fbb40f1352a88c5aa3"/>
          </v:shape>
          <o:OLEObject Type="Embed" ProgID="Equation.DSMT4" ShapeID="_x0000_i1043" DrawAspect="Content" ObjectID="_1779572259" r:id="rId46"/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7DE3075" w14:textId="77777777" w:rsidR="00D37152" w:rsidRDefault="00B13E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01" w:dyaOrig="277" w14:anchorId="2895DE60">
          <v:shape id="_x0000_i1044" type="#_x0000_t75" style="width:24.75pt;height:13.5pt" o:ole="">
            <v:imagedata r:id="rId47" o:title="eqId15a7d8a76004e123134a7837e22941ec"/>
          </v:shape>
          <o:OLEObject Type="Embed" ProgID="Equation.DSMT4" ShapeID="_x0000_i1044" DrawAspect="Content" ObjectID="_1779572260" r:id="rId48"/>
        </w:object>
      </w:r>
      <w:r>
        <w:rPr>
          <w:color w:val="000000"/>
        </w:rPr>
        <w:tab/>
        <w:t xml:space="preserve">B. </w:t>
      </w:r>
      <w:r>
        <w:object w:dxaOrig="465" w:dyaOrig="615" w14:anchorId="1880CA24">
          <v:shape id="_x0000_i1045" type="#_x0000_t75" style="width:23.25pt;height:30.75pt" o:ole="">
            <v:imagedata r:id="rId49" o:title="eqId00b0de4d59df6c8e5301fb766964211a"/>
          </v:shape>
          <o:OLEObject Type="Embed" ProgID="Equation.DSMT4" ShapeID="_x0000_i1045" DrawAspect="Content" ObjectID="_1779572261" r:id="rId50"/>
        </w:object>
      </w:r>
      <w:r>
        <w:rPr>
          <w:color w:val="000000"/>
        </w:rPr>
        <w:tab/>
        <w:t xml:space="preserve">C. </w:t>
      </w:r>
      <w:r>
        <w:object w:dxaOrig="285" w:dyaOrig="585" w14:anchorId="1FD78293">
          <v:shape id="_x0000_i1046" type="#_x0000_t75" style="width:14.25pt;height:29.25pt;mso-wrap-style:square;mso-position-horizontal-relative:page;mso-position-vertical-relative:page" o:ole="">
            <v:imagedata r:id="rId51" o:title="eqId56960d0a16e93f57f4609f57514d521a"/>
          </v:shape>
          <o:OLEObject Type="Embed" ProgID="Equation.DSMT4" ShapeID="_x0000_i1046" DrawAspect="Content" ObjectID="_1779572262" r:id="rId52"/>
        </w:object>
      </w:r>
      <w:r>
        <w:rPr>
          <w:color w:val="000000"/>
        </w:rPr>
        <w:tab/>
        <w:t xml:space="preserve">D. </w:t>
      </w:r>
      <w:r>
        <w:object w:dxaOrig="362" w:dyaOrig="280" w14:anchorId="29B8FD6C">
          <v:shape id="_x0000_i1047" type="#_x0000_t75" style="width:18pt;height:14.25pt" o:ole="">
            <v:imagedata r:id="rId53" o:title="eqIdade9841a8e6840efddcfd8620a6fc1fd"/>
          </v:shape>
          <o:OLEObject Type="Embed" ProgID="Equation.DSMT4" ShapeID="_x0000_i1047" DrawAspect="Content" ObjectID="_1779572263" r:id="rId54"/>
        </w:object>
      </w:r>
    </w:p>
    <w:p w14:paraId="11F5AD7B" w14:textId="77777777" w:rsidR="00D37152" w:rsidRDefault="00B13E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已知圆柱和圆锥的底面半径相等，侧面积相等，且它们的高均为</w:t>
      </w:r>
      <w:r>
        <w:object w:dxaOrig="360" w:dyaOrig="375" w14:anchorId="38DEDEAB">
          <v:shape id="_x0000_i1048" type="#_x0000_t75" style="width:18pt;height:18.75pt" o:ole="">
            <v:imagedata r:id="rId55" o:title="eqIdcef812f839622326a7d7027cc806aaeb"/>
          </v:shape>
          <o:OLEObject Type="Embed" ProgID="Equation.DSMT4" ShapeID="_x0000_i1048" DrawAspect="Content" ObjectID="_1779572264" r:id="rId56"/>
        </w:object>
      </w:r>
      <w:r>
        <w:rPr>
          <w:rFonts w:ascii="宋体" w:hAnsi="宋体"/>
          <w:color w:val="000000"/>
        </w:rPr>
        <w:t>，则圆锥的体积为（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90D0B46" w14:textId="77777777" w:rsidR="00D37152" w:rsidRDefault="00B13E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00" w:dyaOrig="360" w14:anchorId="59111612">
          <v:shape id="_x0000_i1049" type="#_x0000_t75" style="width:30pt;height:18pt" o:ole="">
            <v:imagedata r:id="rId57" o:title="eqIdd6d559ae82ad042a7a5ebe98f066caca"/>
          </v:shape>
          <o:OLEObject Type="Embed" ProgID="Equation.DSMT4" ShapeID="_x0000_i1049" DrawAspect="Content" ObjectID="_1779572265" r:id="rId58"/>
        </w:object>
      </w:r>
      <w:r>
        <w:rPr>
          <w:color w:val="000000"/>
        </w:rPr>
        <w:tab/>
        <w:t xml:space="preserve">B. </w:t>
      </w:r>
      <w:r>
        <w:object w:dxaOrig="585" w:dyaOrig="360" w14:anchorId="7F88831B">
          <v:shape id="_x0000_i1050" type="#_x0000_t75" style="width:29.25pt;height:18pt" o:ole="">
            <v:imagedata r:id="rId59" o:title="eqId799ab29111549b80670288c55127021b"/>
          </v:shape>
          <o:OLEObject Type="Embed" ProgID="Equation.DSMT4" ShapeID="_x0000_i1050" DrawAspect="Content" ObjectID="_1779572266" r:id="rId60"/>
        </w:object>
      </w:r>
      <w:r>
        <w:rPr>
          <w:color w:val="000000"/>
        </w:rPr>
        <w:tab/>
        <w:t xml:space="preserve">C. </w:t>
      </w:r>
      <w:r>
        <w:object w:dxaOrig="600" w:dyaOrig="360" w14:anchorId="331AA975">
          <v:shape id="_x0000_i1051" type="#_x0000_t75" style="width:30pt;height:18pt" o:ole="">
            <v:imagedata r:id="rId61" o:title="eqIdb1c851af7228b73d9cd67fc18669d12b"/>
          </v:shape>
          <o:OLEObject Type="Embed" ProgID="Equation.DSMT4" ShapeID="_x0000_i1051" DrawAspect="Content" ObjectID="_1779572267" r:id="rId62"/>
        </w:object>
      </w:r>
      <w:r>
        <w:rPr>
          <w:color w:val="000000"/>
        </w:rPr>
        <w:tab/>
        <w:t xml:space="preserve">D. </w:t>
      </w:r>
      <w:r>
        <w:object w:dxaOrig="600" w:dyaOrig="360" w14:anchorId="20E3B0B8">
          <v:shape id="_x0000_i1052" type="#_x0000_t75" style="width:30pt;height:18pt" o:ole="">
            <v:imagedata r:id="rId63" o:title="eqId244a3b36fd65bc13a585e40f0952dbd6"/>
          </v:shape>
          <o:OLEObject Type="Embed" ProgID="Equation.DSMT4" ShapeID="_x0000_i1052" DrawAspect="Content" ObjectID="_1779572268" r:id="rId64"/>
        </w:object>
      </w:r>
    </w:p>
    <w:p w14:paraId="247629C3" w14:textId="77777777" w:rsidR="00D37152" w:rsidRDefault="00B13E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6. </w:t>
      </w:r>
      <w:r>
        <w:rPr>
          <w:rFonts w:ascii="宋体" w:hAnsi="宋体"/>
          <w:color w:val="000000"/>
        </w:rPr>
        <w:t>已知函数为</w:t>
      </w:r>
      <w:r>
        <w:object w:dxaOrig="2745" w:dyaOrig="765" w14:anchorId="59FF33B2">
          <v:shape id="_x0000_i1053" type="#_x0000_t75" style="width:137.25pt;height:38.25pt" o:ole="">
            <v:imagedata r:id="rId65" o:title="eqIdf680e201e39e5de21c988f16db8cd278"/>
          </v:shape>
          <o:OLEObject Type="Embed" ProgID="Equation.DSMT4" ShapeID="_x0000_i1053" DrawAspect="Content" ObjectID="_1779572269" r:id="rId66"/>
        </w:object>
      </w:r>
      <w:r>
        <w:rPr>
          <w:rFonts w:ascii="宋体" w:hAnsi="宋体"/>
          <w:color w:val="000000"/>
        </w:rPr>
        <w:t>，在</w:t>
      </w:r>
      <w:r>
        <w:rPr>
          <w:rFonts w:eastAsia="Times New Roman" w:cs="Times New Roman"/>
          <w:b/>
          <w:color w:val="000000"/>
        </w:rPr>
        <w:t>R</w:t>
      </w:r>
      <w:r>
        <w:rPr>
          <w:rFonts w:ascii="宋体" w:hAnsi="宋体"/>
          <w:color w:val="000000"/>
        </w:rPr>
        <w:t>上单调递增，则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取值的范围是（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42CF38E" w14:textId="77777777" w:rsidR="00D37152" w:rsidRDefault="00B13E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740" w:dyaOrig="320" w14:anchorId="2E6F1DFD">
          <v:shape id="_x0000_i1054" type="#_x0000_t75" style="width:36.75pt;height:15.75pt" o:ole="">
            <v:imagedata r:id="rId67" o:title="eqId96977a5415357a1b31b00b91b511f884"/>
          </v:shape>
          <o:OLEObject Type="Embed" ProgID="Equation.DSMT4" ShapeID="_x0000_i1054" DrawAspect="Content" ObjectID="_1779572270" r:id="rId68"/>
        </w:object>
      </w:r>
      <w:r>
        <w:rPr>
          <w:color w:val="000000"/>
        </w:rPr>
        <w:tab/>
        <w:t xml:space="preserve">B. </w:t>
      </w:r>
      <w:r>
        <w:object w:dxaOrig="639" w:dyaOrig="320" w14:anchorId="77DE4315">
          <v:shape id="_x0000_i1055" type="#_x0000_t75" style="width:32.25pt;height:15.75pt" o:ole="">
            <v:imagedata r:id="rId69" o:title="eqId724f1face977df2f57d4004e68d92b6d"/>
          </v:shape>
          <o:OLEObject Type="Embed" ProgID="Equation.DSMT4" ShapeID="_x0000_i1055" DrawAspect="Content" ObjectID="_1779572271" r:id="rId70"/>
        </w:object>
      </w:r>
      <w:r>
        <w:rPr>
          <w:color w:val="000000"/>
        </w:rPr>
        <w:tab/>
        <w:t xml:space="preserve">C. </w:t>
      </w:r>
      <w:r>
        <w:object w:dxaOrig="600" w:dyaOrig="320" w14:anchorId="24C0641B">
          <v:shape id="_x0000_i1056" type="#_x0000_t75" style="width:30pt;height:15.75pt" o:ole="">
            <v:imagedata r:id="rId71" o:title="eqId417ab20883d799aaf311371393fa7d7c"/>
          </v:shape>
          <o:OLEObject Type="Embed" ProgID="Equation.DSMT4" ShapeID="_x0000_i1056" DrawAspect="Content" ObjectID="_1779572272" r:id="rId72"/>
        </w:object>
      </w:r>
      <w:r>
        <w:rPr>
          <w:color w:val="000000"/>
        </w:rPr>
        <w:tab/>
        <w:t xml:space="preserve">D. </w:t>
      </w:r>
      <w:r>
        <w:object w:dxaOrig="737" w:dyaOrig="323" w14:anchorId="03CD33CF">
          <v:shape id="_x0000_i1057" type="#_x0000_t75" style="width:36.75pt;height:16.5pt" o:ole="">
            <v:imagedata r:id="rId73" o:title="eqIdfe86cace140f2c3588ab115837bbfc9e"/>
          </v:shape>
          <o:OLEObject Type="Embed" ProgID="Equation.DSMT4" ShapeID="_x0000_i1057" DrawAspect="Content" ObjectID="_1779572273" r:id="rId74"/>
        </w:object>
      </w:r>
    </w:p>
    <w:p w14:paraId="2B8886FF" w14:textId="77777777" w:rsidR="00D37152" w:rsidRDefault="00B13E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当</w:t>
      </w:r>
      <w:r>
        <w:object w:dxaOrig="885" w:dyaOrig="270" w14:anchorId="72493110">
          <v:shape id="_x0000_i1058" type="#_x0000_t75" style="width:44.25pt;height:13.5pt" o:ole="">
            <v:imagedata r:id="rId75" o:title="eqId25ba8d2141d285c963ec078fe2ce8686"/>
          </v:shape>
          <o:OLEObject Type="Embed" ProgID="Equation.DSMT4" ShapeID="_x0000_i1058" DrawAspect="Content" ObjectID="_1779572274" r:id="rId76"/>
        </w:object>
      </w:r>
      <w:r>
        <w:rPr>
          <w:rFonts w:ascii="宋体" w:hAnsi="宋体"/>
          <w:color w:val="000000"/>
        </w:rPr>
        <w:t>时，曲线</w:t>
      </w:r>
      <w:r>
        <w:object w:dxaOrig="870" w:dyaOrig="285" w14:anchorId="7CEC1ABC">
          <v:shape id="_x0000_i1059" type="#_x0000_t75" style="width:43.5pt;height:14.25pt" o:ole="">
            <v:imagedata r:id="rId77" o:title="eqIdd2b9643da0c0fea4f099f9a9133d6076"/>
          </v:shape>
          <o:OLEObject Type="Embed" ProgID="Equation.DSMT4" ShapeID="_x0000_i1059" DrawAspect="Content" ObjectID="_1779572275" r:id="rId78"/>
        </w:object>
      </w:r>
      <w:r>
        <w:rPr>
          <w:rFonts w:ascii="宋体" w:hAnsi="宋体"/>
          <w:color w:val="000000"/>
        </w:rPr>
        <w:t>与</w:t>
      </w:r>
      <w:r>
        <w:object w:dxaOrig="1785" w:dyaOrig="675" w14:anchorId="08CA9C1B">
          <v:shape id="_x0000_i1060" type="#_x0000_t75" style="width:89.25pt;height:33.75pt" o:ole="">
            <v:imagedata r:id="rId79" o:title="eqId5a38b8b6c9d59c950c9a2df5102496dd"/>
          </v:shape>
          <o:OLEObject Type="Embed" ProgID="Equation.DSMT4" ShapeID="_x0000_i1060" DrawAspect="Content" ObjectID="_1779572276" r:id="rId80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5FD36A62" wp14:editId="4CA522BE">
            <wp:extent cx="133350" cy="177800"/>
            <wp:effectExtent l="0" t="0" r="0" b="0"/>
            <wp:docPr id="1180059710" name="图片 11800597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059710" name="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交点个数为（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FAFBA82" w14:textId="77777777" w:rsidR="00D37152" w:rsidRDefault="00B13E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6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8</w:t>
      </w:r>
    </w:p>
    <w:p w14:paraId="0392C6DA" w14:textId="77777777" w:rsidR="00D37152" w:rsidRDefault="00B13E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已知函数为</w:t>
      </w:r>
      <w:r>
        <w:object w:dxaOrig="420" w:dyaOrig="255" w14:anchorId="7632B780">
          <v:shape id="_x0000_i1061" type="#_x0000_t75" style="width:21pt;height:12.75pt" o:ole="">
            <v:imagedata r:id="rId82" o:title="eqId4fe7d5809da02c15a43a0e9a898b9086"/>
          </v:shape>
          <o:OLEObject Type="Embed" ProgID="Equation.DSMT4" ShapeID="_x0000_i1061" DrawAspect="Content" ObjectID="_1779572277" r:id="rId83"/>
        </w:object>
      </w:r>
      <w:r>
        <w:rPr>
          <w:rFonts w:ascii="宋体" w:hAnsi="宋体"/>
          <w:color w:val="000000"/>
        </w:rPr>
        <w:t>的定义域为</w:t>
      </w:r>
      <w:r>
        <w:rPr>
          <w:rFonts w:eastAsia="Times New Roman" w:cs="Times New Roman"/>
          <w:b/>
          <w:color w:val="000000"/>
        </w:rPr>
        <w:t>R</w:t>
      </w:r>
      <w:r>
        <w:rPr>
          <w:rFonts w:ascii="宋体" w:hAnsi="宋体"/>
          <w:color w:val="000000"/>
        </w:rPr>
        <w:t>，</w:t>
      </w:r>
      <w:r>
        <w:object w:dxaOrig="2528" w:dyaOrig="322" w14:anchorId="12B69999">
          <v:shape id="_x0000_i1062" type="#_x0000_t75" style="width:126.75pt;height:15.75pt" o:ole="">
            <v:imagedata r:id="rId84" o:title="eqIdeca4aebc14ae7a2fa0ec3cc2881be9f4"/>
          </v:shape>
          <o:OLEObject Type="Embed" ProgID="Equation.DSMT4" ShapeID="_x0000_i1062" DrawAspect="Content" ObjectID="_1779572278" r:id="rId85"/>
        </w:object>
      </w:r>
      <w:r>
        <w:rPr>
          <w:color w:val="000000"/>
        </w:rPr>
        <w:t>，</w:t>
      </w:r>
      <w:r>
        <w:rPr>
          <w:rFonts w:ascii="宋体" w:hAnsi="宋体"/>
          <w:color w:val="000000"/>
        </w:rPr>
        <w:t>且当</w:t>
      </w:r>
      <w:r>
        <w:object w:dxaOrig="540" w:dyaOrig="285" w14:anchorId="022F2BDF">
          <v:shape id="_x0000_i1063" type="#_x0000_t75" style="width:27pt;height:14.25pt" o:ole="">
            <v:imagedata r:id="rId86" o:title="eqId0b83a660527359758db64e6566466293"/>
          </v:shape>
          <o:OLEObject Type="Embed" ProgID="Equation.DSMT4" ShapeID="_x0000_i1063" DrawAspect="Content" ObjectID="_1779572279" r:id="rId87"/>
        </w:object>
      </w:r>
      <w:r>
        <w:rPr>
          <w:rFonts w:ascii="宋体" w:hAnsi="宋体"/>
          <w:color w:val="000000"/>
        </w:rPr>
        <w:t>时</w:t>
      </w:r>
      <w:r>
        <w:object w:dxaOrig="900" w:dyaOrig="320" w14:anchorId="66B2C0B5">
          <v:shape id="_x0000_i1064" type="#_x0000_t75" style="width:45pt;height:15.75pt" o:ole="">
            <v:imagedata r:id="rId88" o:title="eqId2a18ca67c2770b98f36dbfd802595a95"/>
          </v:shape>
          <o:OLEObject Type="Embed" ProgID="Equation.DSMT4" ShapeID="_x0000_i1064" DrawAspect="Content" ObjectID="_1779572280" r:id="rId89"/>
        </w:object>
      </w:r>
      <w:r>
        <w:rPr>
          <w:rFonts w:ascii="宋体" w:hAnsi="宋体"/>
          <w:color w:val="000000"/>
        </w:rPr>
        <w:t>，则下列结论中一定正确的是（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0E34076" w14:textId="77777777" w:rsidR="00D37152" w:rsidRDefault="00B13E7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195" w:dyaOrig="322" w14:anchorId="7297D085">
          <v:shape id="_x0000_i1065" type="#_x0000_t75" style="width:60pt;height:15.75pt" o:ole="">
            <v:imagedata r:id="rId90" o:title="eqId6460a870ab0278086d3f90d1db6424b6"/>
          </v:shape>
          <o:OLEObject Type="Embed" ProgID="Equation.DSMT4" ShapeID="_x0000_i1065" DrawAspect="Content" ObjectID="_1779572281" r:id="rId91"/>
        </w:object>
      </w:r>
      <w:r>
        <w:rPr>
          <w:color w:val="000000"/>
        </w:rPr>
        <w:tab/>
        <w:t xml:space="preserve">B. </w:t>
      </w:r>
      <w:r>
        <w:object w:dxaOrig="1333" w:dyaOrig="322" w14:anchorId="45277D52">
          <v:shape id="_x0000_i1066" type="#_x0000_t75" style="width:66.75pt;height:15.75pt" o:ole="">
            <v:imagedata r:id="rId92" o:title="eqIda5293f23e086dcfcb2d47afd6b36e5ea"/>
          </v:shape>
          <o:OLEObject Type="Embed" ProgID="Equation.DSMT4" ShapeID="_x0000_i1066" DrawAspect="Content" ObjectID="_1779572282" r:id="rId93"/>
        </w:object>
      </w:r>
    </w:p>
    <w:p w14:paraId="192CA93D" w14:textId="77777777" w:rsidR="00D37152" w:rsidRDefault="00B13E7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317" w:dyaOrig="322" w14:anchorId="16FF8823">
          <v:shape id="_x0000_i1067" type="#_x0000_t75" style="width:66pt;height:15.75pt" o:ole="">
            <v:imagedata r:id="rId94" o:title="eqId198a1c5153003bb8e85ff5429cbd7dce"/>
          </v:shape>
          <o:OLEObject Type="Embed" ProgID="Equation.DSMT4" ShapeID="_x0000_i1067" DrawAspect="Content" ObjectID="_1779572283" r:id="rId95"/>
        </w:object>
      </w:r>
      <w:r>
        <w:rPr>
          <w:color w:val="000000"/>
        </w:rPr>
        <w:tab/>
        <w:t xml:space="preserve">D. </w:t>
      </w:r>
      <w:r>
        <w:object w:dxaOrig="1455" w:dyaOrig="322" w14:anchorId="641655EB">
          <v:shape id="_x0000_i1068" type="#_x0000_t75" style="width:72.75pt;height:15.75pt" o:ole="">
            <v:imagedata r:id="rId96" o:title="eqId8b4a1768fdedad7e2643ee83f69ec583"/>
          </v:shape>
          <o:OLEObject Type="Embed" ProgID="Equation.DSMT4" ShapeID="_x0000_i1068" DrawAspect="Content" ObjectID="_1779572284" r:id="rId97"/>
        </w:object>
      </w:r>
    </w:p>
    <w:p w14:paraId="61654FBE" w14:textId="77777777" w:rsidR="00D37152" w:rsidRDefault="00B13E76">
      <w:pPr>
        <w:spacing w:before="75"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  <w:sz w:val="24"/>
        </w:rPr>
        <w:t>二、</w:t>
      </w:r>
      <w:r>
        <w:rPr>
          <w:rFonts w:ascii="宋体" w:hAnsi="宋体"/>
          <w:b/>
          <w:color w:val="000000"/>
          <w:sz w:val="24"/>
        </w:rPr>
        <w:t>选择题：本题共</w:t>
      </w:r>
      <w:r>
        <w:rPr>
          <w:rFonts w:eastAsia="Times New Roman" w:cs="Times New Roman"/>
          <w:color w:val="000000"/>
          <w:sz w:val="24"/>
        </w:rPr>
        <w:t xml:space="preserve"> </w:t>
      </w:r>
      <w:r>
        <w:rPr>
          <w:rFonts w:eastAsia="Times New Roman" w:cs="Times New Roman"/>
          <w:b/>
          <w:color w:val="000000"/>
          <w:sz w:val="24"/>
        </w:rPr>
        <w:t xml:space="preserve">3 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color w:val="000000"/>
          <w:sz w:val="24"/>
        </w:rPr>
        <w:t xml:space="preserve"> </w:t>
      </w:r>
      <w:r>
        <w:rPr>
          <w:rFonts w:eastAsia="Times New Roman" w:cs="Times New Roman"/>
          <w:b/>
          <w:color w:val="000000"/>
          <w:sz w:val="24"/>
        </w:rPr>
        <w:t xml:space="preserve">6 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color w:val="000000"/>
          <w:sz w:val="24"/>
        </w:rPr>
        <w:t xml:space="preserve"> </w:t>
      </w:r>
      <w:r>
        <w:rPr>
          <w:rFonts w:eastAsia="Times New Roman" w:cs="Times New Roman"/>
          <w:b/>
          <w:color w:val="000000"/>
          <w:sz w:val="24"/>
        </w:rPr>
        <w:t xml:space="preserve">18 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 xml:space="preserve">. </w:t>
      </w:r>
      <w:r>
        <w:rPr>
          <w:rFonts w:ascii="宋体" w:hAnsi="宋体"/>
          <w:b/>
          <w:color w:val="000000"/>
          <w:sz w:val="24"/>
        </w:rPr>
        <w:t>在每小题给出的选项中，有多项符合题目要求</w:t>
      </w:r>
      <w:r>
        <w:rPr>
          <w:rFonts w:eastAsia="Times New Roman" w:cs="Times New Roman"/>
          <w:b/>
          <w:color w:val="000000"/>
          <w:sz w:val="24"/>
        </w:rPr>
        <w:t xml:space="preserve">. </w:t>
      </w:r>
      <w:r>
        <w:rPr>
          <w:rFonts w:ascii="宋体" w:hAnsi="宋体"/>
          <w:b/>
          <w:color w:val="000000"/>
          <w:sz w:val="24"/>
        </w:rPr>
        <w:t>全部选对得</w:t>
      </w:r>
      <w:r>
        <w:rPr>
          <w:rFonts w:eastAsia="Times New Roman" w:cs="Times New Roman"/>
          <w:color w:val="000000"/>
          <w:sz w:val="24"/>
        </w:rPr>
        <w:t xml:space="preserve"> </w:t>
      </w:r>
      <w:r>
        <w:rPr>
          <w:rFonts w:eastAsia="Times New Roman" w:cs="Times New Roman"/>
          <w:b/>
          <w:color w:val="000000"/>
          <w:sz w:val="24"/>
        </w:rPr>
        <w:t xml:space="preserve">6 </w:t>
      </w:r>
      <w:r>
        <w:rPr>
          <w:rFonts w:ascii="宋体" w:hAnsi="宋体"/>
          <w:b/>
          <w:color w:val="000000"/>
          <w:sz w:val="24"/>
        </w:rPr>
        <w:t>分，部分选对的得部分分，选对但不全的得部分分，有选错的得0分</w:t>
      </w:r>
      <w:r>
        <w:rPr>
          <w:rFonts w:eastAsia="Times New Roman" w:cs="Times New Roman"/>
          <w:b/>
          <w:color w:val="000000"/>
          <w:sz w:val="24"/>
        </w:rPr>
        <w:t>.</w:t>
      </w:r>
    </w:p>
    <w:p w14:paraId="06B109EA" w14:textId="77777777" w:rsidR="00D37152" w:rsidRDefault="00B13E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为了解推动出口后</w:t>
      </w:r>
      <w:r>
        <w:rPr>
          <w:rFonts w:ascii="宋体" w:hAnsi="宋体"/>
          <w:noProof/>
          <w:color w:val="000000"/>
        </w:rPr>
        <w:drawing>
          <wp:inline distT="0" distB="0" distL="0" distR="0" wp14:anchorId="47EB02D8" wp14:editId="1DD8F695">
            <wp:extent cx="133350" cy="177800"/>
            <wp:effectExtent l="0" t="0" r="0" b="0"/>
            <wp:docPr id="1180059712" name="图片 1180059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059712" name="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亩收入（单位：万元）情况，从该种植区抽取样本，得到推动出口后亩收入的样本均值</w:t>
      </w:r>
      <w:r>
        <w:object w:dxaOrig="735" w:dyaOrig="291" w14:anchorId="27786B00">
          <v:shape id="_x0000_i1069" type="#_x0000_t75" style="width:36.75pt;height:14.25pt" o:ole="">
            <v:imagedata r:id="rId98" o:title="eqId7d1e75c0fb70228642ce0bcde6a71349"/>
          </v:shape>
          <o:OLEObject Type="Embed" ProgID="Equation.DSMT4" ShapeID="_x0000_i1069" DrawAspect="Content" ObjectID="_1779572285" r:id="rId99"/>
        </w:object>
      </w:r>
      <w:r>
        <w:rPr>
          <w:rFonts w:ascii="宋体" w:hAnsi="宋体"/>
          <w:color w:val="000000"/>
        </w:rPr>
        <w:t>，样本方差</w:t>
      </w:r>
      <w:r>
        <w:object w:dxaOrig="933" w:dyaOrig="334" w14:anchorId="51ADB3AB">
          <v:shape id="_x0000_i1070" type="#_x0000_t75" style="width:46.5pt;height:16.5pt" o:ole="">
            <v:imagedata r:id="rId100" o:title="eqId39a23d14a37c1a373f8a8c6dbceab073"/>
          </v:shape>
          <o:OLEObject Type="Embed" ProgID="Equation.DSMT4" ShapeID="_x0000_i1070" DrawAspect="Content" ObjectID="_1779572286" r:id="rId101"/>
        </w:object>
      </w:r>
      <w:r>
        <w:rPr>
          <w:rFonts w:ascii="宋体" w:hAnsi="宋体"/>
          <w:color w:val="000000"/>
        </w:rPr>
        <w:t>，已知该种植区以往的亩收入</w:t>
      </w:r>
      <w:r>
        <w:object w:dxaOrig="285" w:dyaOrig="255" w14:anchorId="0FD28AB4">
          <v:shape id="_x0000_i1071" type="#_x0000_t75" style="width:14.25pt;height:12.75pt" o:ole="">
            <v:imagedata r:id="rId102" o:title="eqIdf022950e0faa45b617d497b01b5292b9"/>
          </v:shape>
          <o:OLEObject Type="Embed" ProgID="Equation.DSMT4" ShapeID="_x0000_i1071" DrawAspect="Content" ObjectID="_1779572287" r:id="rId103"/>
        </w:object>
      </w:r>
      <w:r>
        <w:rPr>
          <w:rFonts w:ascii="宋体" w:hAnsi="宋体"/>
          <w:color w:val="000000"/>
        </w:rPr>
        <w:t>服从正态分布</w:t>
      </w:r>
      <w:r>
        <w:object w:dxaOrig="1215" w:dyaOrig="435" w14:anchorId="1B1FDE3B">
          <v:shape id="_x0000_i1072" type="#_x0000_t75" style="width:60.75pt;height:21.75pt" o:ole="">
            <v:imagedata r:id="rId104" o:title="eqIdc4b983d819103e25258261b4cca5a8c4"/>
          </v:shape>
          <o:OLEObject Type="Embed" ProgID="Equation.DSMT4" ShapeID="_x0000_i1072" DrawAspect="Content" ObjectID="_1779572288" r:id="rId105"/>
        </w:object>
      </w:r>
      <w:r>
        <w:rPr>
          <w:rFonts w:ascii="宋体" w:hAnsi="宋体"/>
          <w:color w:val="000000"/>
        </w:rPr>
        <w:t>，假设推动出口后的亩收入</w:t>
      </w:r>
      <w:r>
        <w:object w:dxaOrig="225" w:dyaOrig="255" w14:anchorId="309D31CF">
          <v:shape id="_x0000_i1073" type="#_x0000_t75" style="width:11.25pt;height:12.75pt" o:ole="">
            <v:imagedata r:id="rId106" o:title="eqId54a829fdd8ec0f3b7ede883cf2c3e53b"/>
          </v:shape>
          <o:OLEObject Type="Embed" ProgID="Equation.DSMT4" ShapeID="_x0000_i1073" DrawAspect="Content" ObjectID="_1779572289" r:id="rId107"/>
        </w:object>
      </w:r>
      <w:r>
        <w:rPr>
          <w:rFonts w:ascii="宋体" w:hAnsi="宋体"/>
          <w:color w:val="000000"/>
        </w:rPr>
        <w:t>服从正态分布</w:t>
      </w:r>
      <w:r>
        <w:object w:dxaOrig="915" w:dyaOrig="435" w14:anchorId="198CAAC4">
          <v:shape id="_x0000_i1074" type="#_x0000_t75" style="width:45.75pt;height:21.75pt" o:ole="">
            <v:imagedata r:id="rId108" o:title="eqId9750907d86afd23d16fd4d09df24bde5"/>
          </v:shape>
          <o:OLEObject Type="Embed" ProgID="Equation.DSMT4" ShapeID="_x0000_i1074" DrawAspect="Content" ObjectID="_1779572290" r:id="rId109"/>
        </w:object>
      </w:r>
      <w:r>
        <w:rPr>
          <w:rFonts w:ascii="宋体" w:hAnsi="宋体"/>
          <w:color w:val="000000"/>
        </w:rPr>
        <w:t>，则（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）（若随机变量</w:t>
      </w:r>
      <w:r>
        <w:rPr>
          <w:rFonts w:eastAsia="Times New Roman" w:cs="Times New Roman"/>
          <w:i/>
          <w:color w:val="000000"/>
        </w:rPr>
        <w:t>Z</w:t>
      </w:r>
      <w:r>
        <w:rPr>
          <w:rFonts w:ascii="宋体" w:hAnsi="宋体"/>
          <w:color w:val="000000"/>
        </w:rPr>
        <w:t>服从正态分布</w:t>
      </w:r>
      <w:r>
        <w:object w:dxaOrig="960" w:dyaOrig="435" w14:anchorId="447FEF81">
          <v:shape id="_x0000_i1075" type="#_x0000_t75" style="width:48pt;height:21.75pt" o:ole="">
            <v:imagedata r:id="rId110" o:title="eqIdc8b1ecb95a3f7eb469cd959c570dec34"/>
          </v:shape>
          <o:OLEObject Type="Embed" ProgID="Equation.DSMT4" ShapeID="_x0000_i1075" DrawAspect="Content" ObjectID="_1779572291" r:id="rId111"/>
        </w:object>
      </w:r>
      <w:r>
        <w:rPr>
          <w:rFonts w:ascii="宋体" w:hAnsi="宋体"/>
          <w:color w:val="000000"/>
        </w:rPr>
        <w:t>，</w:t>
      </w:r>
      <w:r>
        <w:object w:dxaOrig="2206" w:dyaOrig="322" w14:anchorId="7B13FA95">
          <v:shape id="_x0000_i1076" type="#_x0000_t75" style="width:110.25pt;height:15.75pt" o:ole="">
            <v:imagedata r:id="rId112" o:title="eqId6945ae476e29d63ec39c37e92be040f4"/>
          </v:shape>
          <o:OLEObject Type="Embed" ProgID="Equation.DSMT4" ShapeID="_x0000_i1076" DrawAspect="Content" ObjectID="_1779572292" r:id="rId113"/>
        </w:object>
      </w:r>
      <w:r>
        <w:rPr>
          <w:rFonts w:ascii="宋体" w:hAnsi="宋体"/>
          <w:color w:val="000000"/>
        </w:rPr>
        <w:t>）</w:t>
      </w:r>
    </w:p>
    <w:p w14:paraId="50D5F9F9" w14:textId="77777777" w:rsidR="00D37152" w:rsidRDefault="00B13E7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501" w:dyaOrig="322" w14:anchorId="48811459">
          <v:shape id="_x0000_i1077" type="#_x0000_t75" style="width:75pt;height:15.75pt" o:ole="">
            <v:imagedata r:id="rId114" o:title="eqId26d7befebc8ecd635a1af1ce03035cf3"/>
          </v:shape>
          <o:OLEObject Type="Embed" ProgID="Equation.DSMT4" ShapeID="_x0000_i1077" DrawAspect="Content" ObjectID="_1779572293" r:id="rId115"/>
        </w:object>
      </w:r>
      <w:r>
        <w:rPr>
          <w:color w:val="000000"/>
        </w:rPr>
        <w:tab/>
        <w:t xml:space="preserve">B. </w:t>
      </w:r>
      <w:r>
        <w:object w:dxaOrig="1501" w:dyaOrig="322" w14:anchorId="1AF67BAB">
          <v:shape id="_x0000_i1078" type="#_x0000_t75" style="width:75pt;height:15.75pt" o:ole="">
            <v:imagedata r:id="rId116" o:title="eqId0438a53d97f2d029c913be0d78a40389"/>
          </v:shape>
          <o:OLEObject Type="Embed" ProgID="Equation.DSMT4" ShapeID="_x0000_i1078" DrawAspect="Content" ObjectID="_1779572294" r:id="rId117"/>
        </w:object>
      </w:r>
    </w:p>
    <w:p w14:paraId="3BE3A67D" w14:textId="77777777" w:rsidR="00D37152" w:rsidRDefault="00B13E7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440" w:dyaOrig="322" w14:anchorId="7CF300B8">
          <v:shape id="_x0000_i1079" type="#_x0000_t75" style="width:1in;height:15.75pt" o:ole="">
            <v:imagedata r:id="rId118" o:title="eqId5a799fb9897d4ac4eeee1ceebdc1aeec"/>
          </v:shape>
          <o:OLEObject Type="Embed" ProgID="Equation.DSMT4" ShapeID="_x0000_i1079" DrawAspect="Content" ObjectID="_1779572295" r:id="rId119"/>
        </w:object>
      </w:r>
      <w:r>
        <w:rPr>
          <w:color w:val="000000"/>
        </w:rPr>
        <w:tab/>
        <w:t xml:space="preserve">D. </w:t>
      </w:r>
      <w:r>
        <w:object w:dxaOrig="1440" w:dyaOrig="322" w14:anchorId="116F9C7D">
          <v:shape id="_x0000_i1080" type="#_x0000_t75" style="width:1in;height:15.75pt" o:ole="">
            <v:imagedata r:id="rId120" o:title="eqId25e9bb45cd97f52bcd03daeb42d02d6c"/>
          </v:shape>
          <o:OLEObject Type="Embed" ProgID="Equation.DSMT4" ShapeID="_x0000_i1080" DrawAspect="Content" ObjectID="_1779572296" r:id="rId121"/>
        </w:object>
      </w:r>
    </w:p>
    <w:p w14:paraId="2776EBDE" w14:textId="77777777" w:rsidR="00D37152" w:rsidRDefault="00B13E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设函数</w:t>
      </w:r>
      <w:r>
        <w:object w:dxaOrig="2083" w:dyaOrig="368" w14:anchorId="01D334D1">
          <v:shape id="_x0000_i1081" type="#_x0000_t75" style="width:104.25pt;height:18.75pt" o:ole="">
            <v:imagedata r:id="rId122" o:title="eqId6cc6387138e418ebfc625c7eccc9800c"/>
          </v:shape>
          <o:OLEObject Type="Embed" ProgID="Equation.DSMT4" ShapeID="_x0000_i1081" DrawAspect="Content" ObjectID="_1779572297" r:id="rId123"/>
        </w:object>
      </w:r>
      <w:r>
        <w:rPr>
          <w:rFonts w:ascii="宋体" w:hAnsi="宋体"/>
          <w:color w:val="000000"/>
        </w:rPr>
        <w:t>，则（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843710D" w14:textId="77777777" w:rsidR="00D37152" w:rsidRDefault="00B13E7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40" w:dyaOrig="285" w14:anchorId="1E9DDB64">
          <v:shape id="_x0000_i1082" type="#_x0000_t75" style="width:27pt;height:14.25pt" o:ole="">
            <v:imagedata r:id="rId124" o:title="eqIde55aa0a20848c37c1892c567b2315e04"/>
          </v:shape>
          <o:OLEObject Type="Embed" ProgID="Equation.DSMT4" ShapeID="_x0000_i1082" DrawAspect="Content" ObjectID="_1779572298" r:id="rId125"/>
        </w:object>
      </w:r>
      <w:r>
        <w:rPr>
          <w:rFonts w:ascii="宋体" w:hAnsi="宋体"/>
          <w:color w:val="000000"/>
        </w:rPr>
        <w:t>是</w:t>
      </w:r>
      <w:r>
        <w:object w:dxaOrig="420" w:dyaOrig="255" w14:anchorId="28F65E47">
          <v:shape id="_x0000_i1083" type="#_x0000_t75" style="width:21pt;height:12.75pt" o:ole="">
            <v:imagedata r:id="rId82" o:title="eqId4fe7d5809da02c15a43a0e9a898b9086"/>
          </v:shape>
          <o:OLEObject Type="Embed" ProgID="Equation.DSMT4" ShapeID="_x0000_i1083" DrawAspect="Content" ObjectID="_1779572299" r:id="rId126"/>
        </w:object>
      </w:r>
      <w:r>
        <w:rPr>
          <w:rFonts w:ascii="宋体" w:hAnsi="宋体"/>
          <w:color w:val="000000"/>
        </w:rPr>
        <w:t>的极小值点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当</w:t>
      </w:r>
      <w:r>
        <w:object w:dxaOrig="870" w:dyaOrig="270" w14:anchorId="0E8B9732">
          <v:shape id="_x0000_i1084" type="#_x0000_t75" style="width:43.5pt;height:13.5pt" o:ole="">
            <v:imagedata r:id="rId127" o:title="eqIdca542e78b7d77d008c9c4752afa91a55"/>
          </v:shape>
          <o:OLEObject Type="Embed" ProgID="Equation.DSMT4" ShapeID="_x0000_i1084" DrawAspect="Content" ObjectID="_1779572300" r:id="rId128"/>
        </w:object>
      </w:r>
      <w:r>
        <w:rPr>
          <w:rFonts w:ascii="宋体" w:hAnsi="宋体"/>
          <w:color w:val="000000"/>
        </w:rPr>
        <w:t>时，</w:t>
      </w:r>
      <w:r>
        <w:object w:dxaOrig="1400" w:dyaOrig="440" w14:anchorId="1C3424FE">
          <v:shape id="_x0000_i1085" type="#_x0000_t75" style="width:69.75pt;height:21.75pt" o:ole="">
            <v:imagedata r:id="rId129" o:title="eqId000d7ecc6c683b5182a5844edc01be83"/>
          </v:shape>
          <o:OLEObject Type="Embed" ProgID="Equation.DSMT4" ShapeID="_x0000_i1085" DrawAspect="Content" ObjectID="_1779572301" r:id="rId130"/>
        </w:object>
      </w:r>
    </w:p>
    <w:p w14:paraId="6E54CB8C" w14:textId="77777777" w:rsidR="00D37152" w:rsidRDefault="00B13E7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当</w:t>
      </w:r>
      <w:r>
        <w:object w:dxaOrig="855" w:dyaOrig="285" w14:anchorId="177BF739">
          <v:shape id="_x0000_i1086" type="#_x0000_t75" style="width:42.75pt;height:14.25pt" o:ole="">
            <v:imagedata r:id="rId131" o:title="eqId8a551a88ac426439803f564a3bbee04a"/>
          </v:shape>
          <o:OLEObject Type="Embed" ProgID="Equation.DSMT4" ShapeID="_x0000_i1086" DrawAspect="Content" ObjectID="_1779572302" r:id="rId132"/>
        </w:object>
      </w:r>
      <w:r>
        <w:rPr>
          <w:rFonts w:ascii="宋体" w:hAnsi="宋体"/>
          <w:color w:val="000000"/>
        </w:rPr>
        <w:t>时，</w:t>
      </w:r>
      <w:r>
        <w:object w:dxaOrig="1792" w:dyaOrig="322" w14:anchorId="09C7FC1C">
          <v:shape id="_x0000_i1087" type="#_x0000_t75" style="width:89.25pt;height:15.75pt" o:ole="">
            <v:imagedata r:id="rId133" o:title="eqIdf5970e9a8859a0c0f96943349dfa2180"/>
          </v:shape>
          <o:OLEObject Type="Embed" ProgID="Equation.DSMT4" ShapeID="_x0000_i1087" DrawAspect="Content" ObjectID="_1779572303" r:id="rId134"/>
        </w:objec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当</w:t>
      </w:r>
      <w:r>
        <w:object w:dxaOrig="1020" w:dyaOrig="285" w14:anchorId="581F6CB4">
          <v:shape id="_x0000_i1088" type="#_x0000_t75" style="width:51pt;height:14.25pt" o:ole="">
            <v:imagedata r:id="rId135" o:title="eqId8b402181e8e0ec843d3d7f441e35bd28"/>
          </v:shape>
          <o:OLEObject Type="Embed" ProgID="Equation.DSMT4" ShapeID="_x0000_i1088" DrawAspect="Content" ObjectID="_1779572304" r:id="rId136"/>
        </w:object>
      </w:r>
      <w:r>
        <w:rPr>
          <w:rFonts w:ascii="宋体" w:hAnsi="宋体"/>
          <w:color w:val="000000"/>
        </w:rPr>
        <w:t>时，</w:t>
      </w:r>
      <w:r>
        <w:object w:dxaOrig="1560" w:dyaOrig="320" w14:anchorId="489A0783">
          <v:shape id="_x0000_i1089" type="#_x0000_t75" style="width:78pt;height:15.75pt" o:ole="">
            <v:imagedata r:id="rId137" o:title="eqIde22c4e9e891be0ff0890ea56be2b4a66"/>
          </v:shape>
          <o:OLEObject Type="Embed" ProgID="Equation.DSMT4" ShapeID="_x0000_i1089" DrawAspect="Content" ObjectID="_1779572305" r:id="rId138"/>
        </w:object>
      </w:r>
    </w:p>
    <w:p w14:paraId="4611B32B" w14:textId="77777777" w:rsidR="00D37152" w:rsidRDefault="00B13E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造型</w:t>
      </w:r>
      <w:r>
        <w:rPr>
          <w:noProof/>
          <w:color w:val="000000"/>
        </w:rPr>
        <w:drawing>
          <wp:inline distT="0" distB="0" distL="0" distR="0" wp14:anchorId="581F096D" wp14:editId="39B97676">
            <wp:extent cx="114300" cy="133350"/>
            <wp:effectExtent l="0" t="0" r="0" b="0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3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可以做成美丽的丝带，将其看作图中曲线</w:t>
      </w:r>
      <w:r>
        <w:rPr>
          <w:rFonts w:eastAsia="Times New Roman" w:cs="Times New Roman"/>
          <w:b/>
          <w:i/>
          <w:color w:val="000000"/>
        </w:rPr>
        <w:t>C</w:t>
      </w:r>
      <w:r>
        <w:rPr>
          <w:rFonts w:ascii="宋体" w:hAnsi="宋体"/>
          <w:color w:val="000000"/>
        </w:rPr>
        <w:t>的一部分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b/>
          <w:i/>
          <w:color w:val="000000"/>
        </w:rPr>
        <w:t>C</w:t>
      </w:r>
      <w:r>
        <w:rPr>
          <w:rFonts w:ascii="宋体" w:hAnsi="宋体"/>
          <w:color w:val="000000"/>
        </w:rPr>
        <w:t>过坐标原点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.且</w:t>
      </w:r>
      <w:r>
        <w:rPr>
          <w:rFonts w:eastAsia="Times New Roman" w:cs="Times New Roman"/>
          <w:b/>
          <w:i/>
          <w:color w:val="000000"/>
        </w:rPr>
        <w:t>C</w:t>
      </w:r>
      <w:r>
        <w:rPr>
          <w:rFonts w:ascii="宋体" w:hAnsi="宋体"/>
          <w:color w:val="000000"/>
        </w:rPr>
        <w:t>上的点满足横坐标大于</w:t>
      </w:r>
      <w:r>
        <w:object w:dxaOrig="315" w:dyaOrig="255" w14:anchorId="1B025ADF">
          <v:shape id="_x0000_i1090" type="#_x0000_t75" style="width:15.75pt;height:12.75pt" o:ole="">
            <v:imagedata r:id="rId39" o:title="eqId274a9dc37509f01c2606fb3086a46f4f"/>
          </v:shape>
          <o:OLEObject Type="Embed" ProgID="Equation.DSMT4" ShapeID="_x0000_i1090" DrawAspect="Content" ObjectID="_1779572306" r:id="rId140"/>
        </w:object>
      </w:r>
      <w:r>
        <w:rPr>
          <w:rFonts w:ascii="宋体" w:hAnsi="宋体"/>
          <w:color w:val="000000"/>
        </w:rPr>
        <w:t>，到点</w:t>
      </w:r>
      <w:r>
        <w:object w:dxaOrig="735" w:dyaOrig="315" w14:anchorId="4464D3DC">
          <v:shape id="_x0000_i1091" type="#_x0000_t75" style="width:36.75pt;height:15.75pt" o:ole="">
            <v:imagedata r:id="rId141" o:title="eqId63309dbc3612815f6dbdee23d9a10adc"/>
          </v:shape>
          <o:OLEObject Type="Embed" ProgID="Equation.DSMT4" ShapeID="_x0000_i1091" DrawAspect="Content" ObjectID="_1779572307" r:id="rId142"/>
        </w:object>
      </w:r>
      <w:r>
        <w:rPr>
          <w:rFonts w:ascii="宋体" w:hAnsi="宋体"/>
          <w:color w:val="000000"/>
        </w:rPr>
        <w:t>的距离与到定直线</w:t>
      </w:r>
      <w:r>
        <w:object w:dxaOrig="1215" w:dyaOrig="315" w14:anchorId="6B207743">
          <v:shape id="_x0000_i1092" type="#_x0000_t75" style="width:60.75pt;height:15.75pt" o:ole="">
            <v:imagedata r:id="rId143" o:title="eqIdd0ccc3f0346fb342cc604a80eb5adb25"/>
          </v:shape>
          <o:OLEObject Type="Embed" ProgID="Equation.DSMT4" ShapeID="_x0000_i1092" DrawAspect="Content" ObjectID="_1779572308" r:id="rId144"/>
        </w:object>
      </w:r>
      <w:r>
        <w:rPr>
          <w:rFonts w:ascii="宋体" w:hAnsi="宋体"/>
          <w:color w:val="000000"/>
        </w:rPr>
        <w:t>的距离之积为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，则（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0135575" w14:textId="77777777" w:rsidR="00D37152" w:rsidRDefault="00B13E7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78C2519" wp14:editId="36780F51">
            <wp:extent cx="1428750" cy="1562100"/>
            <wp:effectExtent l="0" t="0" r="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2455D" w14:textId="77777777" w:rsidR="00D37152" w:rsidRDefault="00B13E7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15" w:dyaOrig="255" w14:anchorId="36F06B18">
          <v:shape id="_x0000_i1093" type="#_x0000_t75" style="width:30.75pt;height:12.75pt" o:ole="">
            <v:imagedata r:id="rId146" o:title="eqIdf22a4a0dd7307a1323d25331e60782d8"/>
          </v:shape>
          <o:OLEObject Type="Embed" ProgID="Equation.DSMT4" ShapeID="_x0000_i1093" DrawAspect="Content" ObjectID="_1779572309" r:id="rId147"/>
        </w:objec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点</w:t>
      </w:r>
      <w:r>
        <w:object w:dxaOrig="862" w:dyaOrig="386" w14:anchorId="40495B4C">
          <v:shape id="_x0000_i1094" type="#_x0000_t75" style="width:42.75pt;height:19.5pt" o:ole="">
            <v:imagedata r:id="rId148" o:title="eqId3a2cf93ce94db02356a1429cacc74dbb"/>
          </v:shape>
          <o:OLEObject Type="Embed" ProgID="Equation.DSMT4" ShapeID="_x0000_i1094" DrawAspect="Content" ObjectID="_1779572310" r:id="rId149"/>
        </w:objec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上</w:t>
      </w:r>
    </w:p>
    <w:p w14:paraId="67EBF526" w14:textId="77777777" w:rsidR="00D37152" w:rsidRDefault="00B13E7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在第一象限的点的纵坐标的最大值为</w:t>
      </w:r>
      <w:r>
        <w:rPr>
          <w:rFonts w:eastAsia="Times New Roman" w:cs="Times New Roman"/>
          <w:color w:val="000000"/>
        </w:rPr>
        <w:t>1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当点</w:t>
      </w:r>
      <w:r>
        <w:object w:dxaOrig="780" w:dyaOrig="405" w14:anchorId="59405BCF">
          <v:shape id="_x0000_i1095" type="#_x0000_t75" style="width:39pt;height:20.25pt" o:ole="">
            <v:imagedata r:id="rId150" o:title="eqIdaee073e64c1c86a4c7c5ebede7b8a65c"/>
          </v:shape>
          <o:OLEObject Type="Embed" ProgID="Equation.DSMT4" ShapeID="_x0000_i1095" DrawAspect="Content" ObjectID="_1779572311" r:id="rId151"/>
        </w:objec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上时，</w:t>
      </w:r>
      <w:r>
        <w:object w:dxaOrig="1118" w:dyaOrig="674" w14:anchorId="150EEEF1">
          <v:shape id="_x0000_i1096" type="#_x0000_t75" style="width:56.25pt;height:33.75pt" o:ole="">
            <v:imagedata r:id="rId152" o:title="eqId7bf2bf2096f8339a9551b474b8cd2744"/>
          </v:shape>
          <o:OLEObject Type="Embed" ProgID="Equation.DSMT4" ShapeID="_x0000_i1096" DrawAspect="Content" ObjectID="_1779572312" r:id="rId153"/>
        </w:object>
      </w:r>
    </w:p>
    <w:p w14:paraId="62289017" w14:textId="77777777" w:rsidR="00D37152" w:rsidRDefault="00B13E76">
      <w:pPr>
        <w:spacing w:before="75"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三、填空题：本题共</w:t>
      </w:r>
      <w:r>
        <w:rPr>
          <w:rFonts w:eastAsia="Times New Roman" w:cs="Times New Roman"/>
          <w:color w:val="000000"/>
          <w:sz w:val="24"/>
        </w:rPr>
        <w:t xml:space="preserve"> </w:t>
      </w:r>
      <w:r>
        <w:rPr>
          <w:rFonts w:eastAsia="Times New Roman" w:cs="Times New Roman"/>
          <w:b/>
          <w:color w:val="000000"/>
          <w:sz w:val="24"/>
        </w:rPr>
        <w:t xml:space="preserve">3 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color w:val="000000"/>
          <w:sz w:val="24"/>
        </w:rPr>
        <w:t xml:space="preserve"> </w:t>
      </w:r>
      <w:r>
        <w:rPr>
          <w:rFonts w:eastAsia="Times New Roman" w:cs="Times New Roman"/>
          <w:b/>
          <w:color w:val="000000"/>
          <w:sz w:val="24"/>
        </w:rPr>
        <w:t xml:space="preserve">5 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color w:val="000000"/>
          <w:sz w:val="24"/>
        </w:rPr>
        <w:t xml:space="preserve"> </w:t>
      </w:r>
      <w:r>
        <w:rPr>
          <w:rFonts w:eastAsia="Times New Roman" w:cs="Times New Roman"/>
          <w:b/>
          <w:color w:val="000000"/>
          <w:sz w:val="24"/>
        </w:rPr>
        <w:t xml:space="preserve">15 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.</w:t>
      </w:r>
    </w:p>
    <w:p w14:paraId="492CA1AA" w14:textId="77777777" w:rsidR="00D37152" w:rsidRDefault="00B13E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设双曲线</w:t>
      </w:r>
      <w:r>
        <w:object w:dxaOrig="2355" w:dyaOrig="585" w14:anchorId="78F145C0">
          <v:shape id="_x0000_i1097" type="#_x0000_t75" style="width:117.75pt;height:29.25pt" o:ole="">
            <v:imagedata r:id="rId154" o:title="eqId83bf4fd84818abac17a9d21237ac5ce5"/>
          </v:shape>
          <o:OLEObject Type="Embed" ProgID="Equation.DSMT4" ShapeID="_x0000_i1097" DrawAspect="Content" ObjectID="_1779572313" r:id="rId155"/>
        </w:object>
      </w:r>
      <w:r>
        <w:rPr>
          <w:rFonts w:ascii="宋体" w:hAnsi="宋体"/>
          <w:color w:val="000000"/>
        </w:rPr>
        <w:t>的左右焦点分别为</w:t>
      </w:r>
      <w:r>
        <w:object w:dxaOrig="675" w:dyaOrig="360" w14:anchorId="5B0DCB69">
          <v:shape id="_x0000_i1098" type="#_x0000_t75" style="width:33.75pt;height:18pt" o:ole="">
            <v:imagedata r:id="rId156" o:title="eqId5c38928a92bc4b44ed3c9b89769f5372"/>
          </v:shape>
          <o:OLEObject Type="Embed" ProgID="Equation.DSMT4" ShapeID="_x0000_i1098" DrawAspect="Content" ObjectID="_1779572314" r:id="rId157"/>
        </w:object>
      </w:r>
      <w:r>
        <w:rPr>
          <w:rFonts w:ascii="宋体" w:hAnsi="宋体"/>
          <w:color w:val="000000"/>
        </w:rPr>
        <w:t>，过</w:t>
      </w:r>
      <w:r>
        <w:object w:dxaOrig="287" w:dyaOrig="362" w14:anchorId="3B41744E">
          <v:shape id="_x0000_i1099" type="#_x0000_t75" style="width:14.25pt;height:18pt" o:ole="">
            <v:imagedata r:id="rId158" o:title="eqIda3fb78c5f885034612c0e030b920143d"/>
          </v:shape>
          <o:OLEObject Type="Embed" ProgID="Equation.DSMT4" ShapeID="_x0000_i1099" DrawAspect="Content" ObjectID="_1779572315" r:id="rId159"/>
        </w:object>
      </w:r>
      <w:r>
        <w:rPr>
          <w:rFonts w:ascii="宋体" w:hAnsi="宋体"/>
          <w:color w:val="000000"/>
        </w:rPr>
        <w:t>作平行于</w:t>
      </w:r>
      <w:r>
        <w:object w:dxaOrig="195" w:dyaOrig="240" w14:anchorId="5917A329">
          <v:shape id="_x0000_i1100" type="#_x0000_t75" style="width:9.75pt;height:12pt" o:ole="">
            <v:imagedata r:id="rId160" o:title="eqIdd053b14c8588eee2acbbe44fc37a6886"/>
          </v:shape>
          <o:OLEObject Type="Embed" ProgID="Equation.DSMT4" ShapeID="_x0000_i1100" DrawAspect="Content" ObjectID="_1779572316" r:id="rId161"/>
        </w:object>
      </w:r>
      <w:r>
        <w:rPr>
          <w:rFonts w:ascii="宋体" w:hAnsi="宋体"/>
          <w:color w:val="000000"/>
        </w:rPr>
        <w:t>轴的直线交</w:t>
      </w:r>
      <w:r>
        <w:rPr>
          <w:rFonts w:eastAsia="Times New Roman" w:cs="Times New Roman"/>
          <w:b/>
          <w:i/>
          <w:color w:val="000000"/>
        </w:rPr>
        <w:t>C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b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b/>
          <w:i/>
          <w:color w:val="000000"/>
        </w:rPr>
        <w:t>B</w:t>
      </w:r>
      <w:r>
        <w:rPr>
          <w:rFonts w:ascii="宋体" w:hAnsi="宋体"/>
          <w:color w:val="000000"/>
        </w:rPr>
        <w:t>两点，若</w:t>
      </w:r>
      <w:r>
        <w:object w:dxaOrig="1946" w:dyaOrig="352" w14:anchorId="7ADB3907">
          <v:shape id="_x0000_i1101" type="#_x0000_t75" style="width:97.5pt;height:17.25pt" o:ole="">
            <v:imagedata r:id="rId162" o:title="eqId648126e308df11d6e0f1f52233f6691e"/>
          </v:shape>
          <o:OLEObject Type="Embed" ProgID="Equation.DSMT4" ShapeID="_x0000_i1101" DrawAspect="Content" ObjectID="_1779572317" r:id="rId163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b/>
          <w:i/>
          <w:color w:val="000000"/>
        </w:rPr>
        <w:t>C</w:t>
      </w:r>
      <w:r>
        <w:rPr>
          <w:rFonts w:ascii="宋体" w:hAnsi="宋体"/>
          <w:color w:val="000000"/>
        </w:rPr>
        <w:t>的离心率为</w:t>
      </w:r>
      <w:r>
        <w:rPr>
          <w:color w:val="000000"/>
        </w:rPr>
        <w:t>___________</w:t>
      </w:r>
      <w:r>
        <w:rPr>
          <w:rFonts w:ascii="宋体" w:hAnsi="宋体"/>
          <w:color w:val="000000"/>
        </w:rPr>
        <w:t>．</w:t>
      </w:r>
    </w:p>
    <w:p w14:paraId="5042D265" w14:textId="77777777" w:rsidR="00D37152" w:rsidRDefault="00B13E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若曲线</w:t>
      </w:r>
      <w:r>
        <w:object w:dxaOrig="1005" w:dyaOrig="360" w14:anchorId="4727B947">
          <v:shape id="_x0000_i1102" type="#_x0000_t75" style="width:50.25pt;height:18pt" o:ole="">
            <v:imagedata r:id="rId164" o:title="eqIdb6d5318b0c1d0e7ec1eeed4ffffd1c9c"/>
          </v:shape>
          <o:OLEObject Type="Embed" ProgID="Equation.DSMT4" ShapeID="_x0000_i1102" DrawAspect="Content" ObjectID="_1779572318" r:id="rId165"/>
        </w:object>
      </w:r>
      <w:r>
        <w:rPr>
          <w:rFonts w:ascii="宋体" w:hAnsi="宋体"/>
          <w:color w:val="000000"/>
        </w:rPr>
        <w:t>在点</w:t>
      </w:r>
      <w:r>
        <w:object w:dxaOrig="540" w:dyaOrig="405" w14:anchorId="59FBBCD2">
          <v:shape id="_x0000_i1103" type="#_x0000_t75" style="width:27pt;height:20.25pt" o:ole="">
            <v:imagedata r:id="rId166" o:title="eqIde731337c844a9ad4ec7fb221528f87c5"/>
          </v:shape>
          <o:OLEObject Type="Embed" ProgID="Equation.DSMT4" ShapeID="_x0000_i1103" DrawAspect="Content" ObjectID="_1779572319" r:id="rId167"/>
        </w:object>
      </w:r>
      <w:r>
        <w:rPr>
          <w:rFonts w:ascii="宋体" w:hAnsi="宋体"/>
          <w:color w:val="000000"/>
        </w:rPr>
        <w:t>处的切线也是曲线</w:t>
      </w:r>
      <w:r>
        <w:object w:dxaOrig="1563" w:dyaOrig="322" w14:anchorId="2987B0F0">
          <v:shape id="_x0000_i1104" type="#_x0000_t75" style="width:78pt;height:15.75pt" o:ole="">
            <v:imagedata r:id="rId168" o:title="eqIdf7bab3478b16628427a0a5c201f4f0e3"/>
          </v:shape>
          <o:OLEObject Type="Embed" ProgID="Equation.DSMT4" ShapeID="_x0000_i1104" DrawAspect="Content" ObjectID="_1779572320" r:id="rId169"/>
        </w:object>
      </w:r>
      <w:r>
        <w:rPr>
          <w:rFonts w:ascii="宋体" w:hAnsi="宋体"/>
          <w:color w:val="000000"/>
        </w:rPr>
        <w:t>的切线，则</w:t>
      </w:r>
      <w:r>
        <w:object w:dxaOrig="408" w:dyaOrig="228" w14:anchorId="559BA933">
          <v:shape id="_x0000_i1105" type="#_x0000_t75" style="width:20.25pt;height:11.25pt" o:ole="">
            <v:imagedata r:id="rId170" o:title="eqId380bbacf854e30e2e747fc286d2b9997"/>
          </v:shape>
          <o:OLEObject Type="Embed" ProgID="Equation.DSMT4" ShapeID="_x0000_i1105" DrawAspect="Content" ObjectID="_1779572321" r:id="rId171"/>
        </w:object>
      </w:r>
      <w:r>
        <w:rPr>
          <w:color w:val="000000"/>
        </w:rPr>
        <w:t>__________.</w:t>
      </w:r>
    </w:p>
    <w:p w14:paraId="2E8E4C27" w14:textId="77777777" w:rsidR="00D37152" w:rsidRDefault="00B13E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甲、乙两人各有四张卡片，每张卡片上标有一个数字，甲</w:t>
      </w:r>
      <w:r>
        <w:rPr>
          <w:rFonts w:ascii="宋体" w:hAnsi="宋体"/>
          <w:noProof/>
          <w:color w:val="000000"/>
        </w:rPr>
        <w:drawing>
          <wp:inline distT="0" distB="0" distL="0" distR="0" wp14:anchorId="4FB6E457" wp14:editId="3662BD24">
            <wp:extent cx="133350" cy="177800"/>
            <wp:effectExtent l="0" t="0" r="0" b="0"/>
            <wp:docPr id="1180059716" name="图片 11800597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059716" name="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卡片上分别标有数字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，乙的卡片上分别标有数字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，两人进行四轮比赛，在每轮比赛中，两人各自从自己持有的卡片中随机选一张，并比较所选卡片上数字的大小，数字大的人得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分，数字小的人得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分，然后各自弃置此轮所选的卡片（弃置的卡片在此后的轮次中不能使用）</w:t>
      </w:r>
      <w:r>
        <w:rPr>
          <w:rFonts w:eastAsia="Times New Roman" w:cs="Times New Roman"/>
          <w:color w:val="000000"/>
        </w:rPr>
        <w:t>.</w:t>
      </w:r>
      <w:r>
        <w:rPr>
          <w:rFonts w:ascii="宋体" w:hAnsi="宋体"/>
          <w:color w:val="000000"/>
        </w:rPr>
        <w:t>则四轮比赛后，甲的总得分不小于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的概率为</w:t>
      </w:r>
      <w:r>
        <w:rPr>
          <w:color w:val="000000"/>
        </w:rPr>
        <w:t>_________</w:t>
      </w:r>
      <w:r>
        <w:rPr>
          <w:rFonts w:eastAsia="Times New Roman" w:cs="Times New Roman"/>
          <w:color w:val="000000"/>
        </w:rPr>
        <w:t>.</w:t>
      </w:r>
    </w:p>
    <w:p w14:paraId="240C3761" w14:textId="77777777" w:rsidR="00D37152" w:rsidRDefault="00B13E76">
      <w:pPr>
        <w:spacing w:before="75"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四、解答题：本题共</w:t>
      </w:r>
      <w:r>
        <w:rPr>
          <w:rFonts w:eastAsia="Times New Roman" w:cs="Times New Roman"/>
          <w:color w:val="000000"/>
          <w:sz w:val="24"/>
        </w:rPr>
        <w:t xml:space="preserve"> </w:t>
      </w:r>
      <w:r>
        <w:rPr>
          <w:rFonts w:eastAsia="Times New Roman" w:cs="Times New Roman"/>
          <w:b/>
          <w:color w:val="000000"/>
          <w:sz w:val="24"/>
        </w:rPr>
        <w:t xml:space="preserve">5 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color w:val="000000"/>
          <w:sz w:val="24"/>
        </w:rPr>
        <w:t xml:space="preserve"> </w:t>
      </w:r>
      <w:r>
        <w:rPr>
          <w:rFonts w:eastAsia="Times New Roman" w:cs="Times New Roman"/>
          <w:b/>
          <w:color w:val="000000"/>
          <w:sz w:val="24"/>
        </w:rPr>
        <w:t xml:space="preserve">77 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 xml:space="preserve">. </w:t>
      </w:r>
      <w:r>
        <w:rPr>
          <w:rFonts w:ascii="宋体" w:hAnsi="宋体"/>
          <w:b/>
          <w:color w:val="000000"/>
          <w:sz w:val="24"/>
        </w:rPr>
        <w:t>解答应写出文字说明、证明过程或演算步骤</w:t>
      </w:r>
      <w:r>
        <w:rPr>
          <w:rFonts w:eastAsia="Times New Roman" w:cs="Times New Roman"/>
          <w:b/>
          <w:color w:val="000000"/>
          <w:sz w:val="24"/>
        </w:rPr>
        <w:t>.</w:t>
      </w:r>
    </w:p>
    <w:p w14:paraId="03B55B75" w14:textId="77777777" w:rsidR="00D37152" w:rsidRDefault="00B13E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记</w:t>
      </w:r>
      <w:r>
        <w:object w:dxaOrig="675" w:dyaOrig="285" w14:anchorId="04FED843">
          <v:shape id="_x0000_i1106" type="#_x0000_t75" style="width:33.75pt;height:14.25pt" o:ole="">
            <v:imagedata r:id="rId172" o:title="eqId15c0dbe3c080c4c4636c64803e5c1f76"/>
          </v:shape>
          <o:OLEObject Type="Embed" ProgID="Equation.DSMT4" ShapeID="_x0000_i1106" DrawAspect="Content" ObjectID="_1779572322" r:id="rId173"/>
        </w:object>
      </w:r>
      <w:r>
        <w:rPr>
          <w:rFonts w:ascii="宋体" w:hAnsi="宋体"/>
          <w:color w:val="000000"/>
        </w:rPr>
        <w:t>内角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的对边分别为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，已知</w:t>
      </w:r>
      <w:r>
        <w:object w:dxaOrig="1609" w:dyaOrig="352" w14:anchorId="3FBB2F13">
          <v:shape id="_x0000_i1107" type="#_x0000_t75" style="width:80.25pt;height:17.25pt" o:ole="">
            <v:imagedata r:id="rId174" o:title="eqId456bf252bb79e84d4cacff278222f5ff"/>
          </v:shape>
          <o:OLEObject Type="Embed" ProgID="Equation.DSMT4" ShapeID="_x0000_i1107" DrawAspect="Content" ObjectID="_1779572323" r:id="rId175"/>
        </w:object>
      </w:r>
      <w:r>
        <w:rPr>
          <w:rFonts w:ascii="宋体" w:hAnsi="宋体"/>
          <w:color w:val="000000"/>
        </w:rPr>
        <w:t>，</w:t>
      </w:r>
      <w:r>
        <w:object w:dxaOrig="1920" w:dyaOrig="345" w14:anchorId="0B09B03E">
          <v:shape id="_x0000_i1108" type="#_x0000_t75" style="width:96pt;height:17.25pt;mso-position-horizontal-relative:page;mso-position-vertical-relative:page" o:ole="">
            <v:imagedata r:id="rId176" o:title="eqId601f4ab2e3d88712a24e03a8c9bac352"/>
          </v:shape>
          <o:OLEObject Type="Embed" ProgID="Equation.DSMT4" ShapeID="_x0000_i1108" DrawAspect="Content" ObjectID="_1779572324" r:id="rId177"/>
        </w:object>
      </w:r>
    </w:p>
    <w:p w14:paraId="5F825B76" w14:textId="77777777" w:rsidR="00D37152" w:rsidRDefault="00B13E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；</w:t>
      </w:r>
    </w:p>
    <w:p w14:paraId="26FBB468" w14:textId="77777777" w:rsidR="00D37152" w:rsidRDefault="00B13E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675" w:dyaOrig="285" w14:anchorId="0DBAE0D1">
          <v:shape id="_x0000_i1109" type="#_x0000_t75" style="width:33.75pt;height:14.25pt" o:ole="">
            <v:imagedata r:id="rId172" o:title="eqId15c0dbe3c080c4c4636c64803e5c1f76"/>
          </v:shape>
          <o:OLEObject Type="Embed" ProgID="Equation.DSMT4" ShapeID="_x0000_i1109" DrawAspect="Content" ObjectID="_1779572325" r:id="rId178"/>
        </w:object>
      </w:r>
      <w:r>
        <w:rPr>
          <w:rFonts w:ascii="宋体" w:hAnsi="宋体"/>
          <w:color w:val="000000"/>
        </w:rPr>
        <w:t>的面积为</w:t>
      </w:r>
      <w:r>
        <w:object w:dxaOrig="684" w:dyaOrig="372" w14:anchorId="554F5E6F">
          <v:shape id="_x0000_i1110" type="#_x0000_t75" style="width:34.5pt;height:18.75pt" o:ole="">
            <v:imagedata r:id="rId179" o:title="eqId0f2c06207565e9fa6a288a788e4ab2fd"/>
          </v:shape>
          <o:OLEObject Type="Embed" ProgID="Equation.DSMT4" ShapeID="_x0000_i1110" DrawAspect="Content" ObjectID="_1779572326" r:id="rId180"/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2144BAE5" w14:textId="77777777" w:rsidR="00D37152" w:rsidRDefault="00B13E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</w:t>
      </w:r>
      <w:r>
        <w:object w:dxaOrig="720" w:dyaOrig="320" w14:anchorId="60E69E1E">
          <v:shape id="_x0000_i1111" type="#_x0000_t75" style="width:36pt;height:15.75pt" o:ole="">
            <v:imagedata r:id="rId181" o:title="eqIddc878a5fd7b508cf817cbb65d3940547"/>
          </v:shape>
          <o:OLEObject Type="Embed" ProgID="Equation.DSMT4" ShapeID="_x0000_i1111" DrawAspect="Content" ObjectID="_1779572327" r:id="rId182"/>
        </w:object>
      </w:r>
      <w:r>
        <w:rPr>
          <w:rFonts w:ascii="宋体" w:hAnsi="宋体"/>
          <w:color w:val="000000"/>
        </w:rPr>
        <w:t>和</w:t>
      </w:r>
      <w:r>
        <w:object w:dxaOrig="855" w:dyaOrig="675" w14:anchorId="0A4CBDEB">
          <v:shape id="_x0000_i1112" type="#_x0000_t75" style="width:42.75pt;height:33.75pt" o:ole="">
            <v:imagedata r:id="rId183" o:title="eqId6a0fa2a6f4b01fd7e6fb809106d97b0c"/>
          </v:shape>
          <o:OLEObject Type="Embed" ProgID="Equation.DSMT4" ShapeID="_x0000_i1112" DrawAspect="Content" ObjectID="_1779572328" r:id="rId184"/>
        </w:object>
      </w:r>
      <w:r>
        <w:rPr>
          <w:rFonts w:ascii="宋体" w:hAnsi="宋体"/>
          <w:noProof/>
          <w:color w:val="000000"/>
        </w:rPr>
        <w:drawing>
          <wp:inline distT="0" distB="0" distL="0" distR="0" wp14:anchorId="3D1E8BC1" wp14:editId="57E44B78">
            <wp:extent cx="158750" cy="190500"/>
            <wp:effectExtent l="0" t="0" r="0" b="0"/>
            <wp:docPr id="1180059708" name="图片 11800597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059708" name="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椭圆</w:t>
      </w:r>
      <w:r>
        <w:object w:dxaOrig="2460" w:dyaOrig="660" w14:anchorId="6C302B0F">
          <v:shape id="_x0000_i1113" type="#_x0000_t75" style="width:123pt;height:33pt" o:ole="">
            <v:imagedata r:id="rId186" o:title="eqIdad523e69a1bf925e73a22900b9855df2"/>
          </v:shape>
          <o:OLEObject Type="Embed" ProgID="Equation.DSMT4" ShapeID="_x0000_i1113" DrawAspect="Content" ObjectID="_1779572329" r:id="rId187"/>
        </w:object>
      </w:r>
      <w:r>
        <w:rPr>
          <w:rFonts w:ascii="宋体" w:hAnsi="宋体"/>
          <w:color w:val="000000"/>
        </w:rPr>
        <w:t>上两点</w:t>
      </w:r>
      <w:r>
        <w:rPr>
          <w:rFonts w:eastAsia="Times New Roman" w:cs="Times New Roman"/>
          <w:color w:val="000000"/>
        </w:rPr>
        <w:t>.</w:t>
      </w:r>
    </w:p>
    <w:p w14:paraId="64C2B71C" w14:textId="77777777" w:rsidR="00D37152" w:rsidRDefault="00B13E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的离心率</w:t>
      </w:r>
      <w:r>
        <w:rPr>
          <w:rFonts w:eastAsia="Times New Roman" w:cs="Times New Roman"/>
          <w:color w:val="000000"/>
        </w:rPr>
        <w:t>;</w:t>
      </w:r>
    </w:p>
    <w:p w14:paraId="1CF797CC" w14:textId="77777777" w:rsidR="00D37152" w:rsidRDefault="00B13E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若过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的直线</w:t>
      </w:r>
      <w:r>
        <w:object w:dxaOrig="120" w:dyaOrig="240" w14:anchorId="0EF0D0F1">
          <v:shape id="_x0000_i1114" type="#_x0000_t75" style="width:6pt;height:12pt" o:ole="">
            <v:imagedata r:id="rId188" o:title="eqId0f85fca60a11e1af2bf50138d0e3fe62"/>
          </v:shape>
          <o:OLEObject Type="Embed" ProgID="Equation.DSMT4" ShapeID="_x0000_i1114" DrawAspect="Content" ObjectID="_1779572330" r:id="rId189"/>
        </w:objec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于另一点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，且</w:t>
      </w:r>
      <w:r>
        <w:object w:dxaOrig="660" w:dyaOrig="255" w14:anchorId="478C7602">
          <v:shape id="_x0000_i1115" type="#_x0000_t75" style="width:33pt;height:12.75pt" o:ole="">
            <v:imagedata r:id="rId190" o:title="eqId7a855335176fc36a15017f50a8561348"/>
          </v:shape>
          <o:OLEObject Type="Embed" ProgID="Equation.DSMT4" ShapeID="_x0000_i1115" DrawAspect="Content" ObjectID="_1779572331" r:id="rId191"/>
        </w:object>
      </w:r>
      <w:r>
        <w:rPr>
          <w:rFonts w:ascii="宋体" w:hAnsi="宋体"/>
          <w:color w:val="000000"/>
        </w:rPr>
        <w:t>的面积为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，求</w:t>
      </w:r>
      <w:r>
        <w:object w:dxaOrig="120" w:dyaOrig="240" w14:anchorId="7297F700">
          <v:shape id="_x0000_i1116" type="#_x0000_t75" style="width:6pt;height:12pt" o:ole="">
            <v:imagedata r:id="rId188" o:title="eqId0f85fca60a11e1af2bf50138d0e3fe62"/>
          </v:shape>
          <o:OLEObject Type="Embed" ProgID="Equation.DSMT4" ShapeID="_x0000_i1116" DrawAspect="Content" ObjectID="_1779572332" r:id="rId192"/>
        </w:object>
      </w:r>
      <w:r>
        <w:rPr>
          <w:rFonts w:ascii="宋体" w:hAnsi="宋体"/>
          <w:color w:val="000000"/>
        </w:rPr>
        <w:t>的方程．</w:t>
      </w:r>
    </w:p>
    <w:p w14:paraId="618732CA" w14:textId="77777777" w:rsidR="00D37152" w:rsidRDefault="00B13E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如图，四棱锥</w:t>
      </w:r>
      <w:r>
        <w:object w:dxaOrig="1095" w:dyaOrig="285" w14:anchorId="4AEBB7C1">
          <v:shape id="_x0000_i1117" type="#_x0000_t75" style="width:54.75pt;height:14.25pt" o:ole="">
            <v:imagedata r:id="rId193" o:title="eqId0585b6c0f156eecf9662b9846d4eb693"/>
          </v:shape>
          <o:OLEObject Type="Embed" ProgID="Equation.DSMT4" ShapeID="_x0000_i1117" DrawAspect="Content" ObjectID="_1779572333" r:id="rId194"/>
        </w:object>
      </w:r>
      <w:r>
        <w:rPr>
          <w:rFonts w:ascii="宋体" w:hAnsi="宋体"/>
          <w:color w:val="000000"/>
        </w:rPr>
        <w:t>中，</w:t>
      </w:r>
      <w:r>
        <w:object w:dxaOrig="585" w:dyaOrig="255" w14:anchorId="4FF55196">
          <v:shape id="_x0000_i1118" type="#_x0000_t75" style="width:29.25pt;height:12.75pt" o:ole="">
            <v:imagedata r:id="rId195" o:title="eqIdccd4fd4b7a4d6b8ca0c5827c055a9ce7"/>
          </v:shape>
          <o:OLEObject Type="Embed" ProgID="Equation.DSMT4" ShapeID="_x0000_i1118" DrawAspect="Content" ObjectID="_1779572334" r:id="rId196"/>
        </w:object>
      </w:r>
      <w:r>
        <w:rPr>
          <w:rFonts w:ascii="宋体" w:hAnsi="宋体"/>
          <w:color w:val="000000"/>
        </w:rPr>
        <w:t>底面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，</w:t>
      </w:r>
      <w:r>
        <w:object w:dxaOrig="1320" w:dyaOrig="285" w14:anchorId="1147C59B">
          <v:shape id="_x0000_i1119" type="#_x0000_t75" style="width:66pt;height:14.25pt" o:ole="">
            <v:imagedata r:id="rId197" o:title="eqId1bae7599ad243c12d94325ad917f0a44"/>
          </v:shape>
          <o:OLEObject Type="Embed" ProgID="Equation.DSMT4" ShapeID="_x0000_i1119" DrawAspect="Content" ObjectID="_1779572335" r:id="rId198"/>
        </w:object>
      </w:r>
      <w:r>
        <w:rPr>
          <w:rFonts w:ascii="宋体" w:hAnsi="宋体"/>
          <w:color w:val="000000"/>
        </w:rPr>
        <w:t>，</w:t>
      </w:r>
      <w:r>
        <w:object w:dxaOrig="1650" w:dyaOrig="390" w14:anchorId="0974842F">
          <v:shape id="_x0000_i1120" type="#_x0000_t75" style="width:82.5pt;height:19.5pt" o:ole="">
            <v:imagedata r:id="rId199" o:title="eqId021092f7072700cabdbd9f299cf889c9"/>
          </v:shape>
          <o:OLEObject Type="Embed" ProgID="Equation.DSMT4" ShapeID="_x0000_i1120" DrawAspect="Content" ObjectID="_1779572336" r:id="rId200"/>
        </w:object>
      </w:r>
      <w:r>
        <w:rPr>
          <w:rFonts w:ascii="宋体" w:hAnsi="宋体"/>
          <w:color w:val="000000"/>
        </w:rPr>
        <w:t>．</w:t>
      </w:r>
    </w:p>
    <w:p w14:paraId="1AB46CBE" w14:textId="77777777" w:rsidR="00D37152" w:rsidRDefault="00B13E76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55FFAD61" wp14:editId="4CAB45D1">
            <wp:extent cx="1457325" cy="17907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BC6415" w14:textId="77777777" w:rsidR="00D37152" w:rsidRDefault="00B13E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1005" w:dyaOrig="255" w14:anchorId="61A24C20">
          <v:shape id="_x0000_i1121" type="#_x0000_t75" style="width:50.25pt;height:12.75pt" o:ole="">
            <v:imagedata r:id="rId202" o:title="eqIdcdfa54114f04a75b8c96165b3718ed7f"/>
          </v:shape>
          <o:OLEObject Type="Embed" ProgID="Equation.DSMT4" ShapeID="_x0000_i1121" DrawAspect="Content" ObjectID="_1779572337" r:id="rId203"/>
        </w:object>
      </w:r>
      <w:r>
        <w:rPr>
          <w:rFonts w:ascii="宋体" w:hAnsi="宋体"/>
          <w:color w:val="000000"/>
        </w:rPr>
        <w:t>，证明：</w:t>
      </w:r>
      <w:r>
        <w:object w:dxaOrig="585" w:dyaOrig="285" w14:anchorId="2A4F425D">
          <v:shape id="_x0000_i1122" type="#_x0000_t75" style="width:29.25pt;height:14.25pt" o:ole="">
            <v:imagedata r:id="rId204" o:title="eqId1a5edfe97aeab0cf16b40fa9d2e15f9e"/>
          </v:shape>
          <o:OLEObject Type="Embed" ProgID="Equation.DSMT4" ShapeID="_x0000_i1122" DrawAspect="Content" ObjectID="_1779572338" r:id="rId205"/>
        </w:object>
      </w:r>
      <w:r>
        <w:rPr>
          <w:rFonts w:ascii="宋体" w:hAnsi="宋体"/>
          <w:color w:val="000000"/>
        </w:rPr>
        <w:t>平面</w:t>
      </w:r>
      <w:r>
        <w:object w:dxaOrig="559" w:dyaOrig="290" w14:anchorId="3DB1C25A">
          <v:shape id="_x0000_i1123" type="#_x0000_t75" style="width:27.75pt;height:14.25pt" o:ole="">
            <v:imagedata r:id="rId206" o:title="eqIde7b7c83470489253394bd288d7c920df"/>
          </v:shape>
          <o:OLEObject Type="Embed" ProgID="Equation.DSMT4" ShapeID="_x0000_i1123" DrawAspect="Content" ObjectID="_1779572339" r:id="rId207"/>
        </w:object>
      </w:r>
      <w:r>
        <w:rPr>
          <w:rFonts w:ascii="宋体" w:hAnsi="宋体"/>
          <w:color w:val="000000"/>
        </w:rPr>
        <w:t>；</w:t>
      </w:r>
    </w:p>
    <w:p w14:paraId="54582FCD" w14:textId="77777777" w:rsidR="00D37152" w:rsidRDefault="00B13E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1035" w:dyaOrig="285" w14:anchorId="6779C4FE">
          <v:shape id="_x0000_i1124" type="#_x0000_t75" style="width:51.75pt;height:14.25pt" o:ole="">
            <v:imagedata r:id="rId208" o:title="eqId4a0e5697eca3f5205cb7b343648240bf"/>
          </v:shape>
          <o:OLEObject Type="Embed" ProgID="Equation.DSMT4" ShapeID="_x0000_i1124" DrawAspect="Content" ObjectID="_1779572340" r:id="rId209"/>
        </w:object>
      </w:r>
      <w:r>
        <w:rPr>
          <w:rFonts w:ascii="宋体" w:hAnsi="宋体"/>
          <w:color w:val="000000"/>
        </w:rPr>
        <w:t>，且二面角</w:t>
      </w:r>
      <w:r>
        <w:object w:dxaOrig="1155" w:dyaOrig="285" w14:anchorId="45873D5C">
          <v:shape id="_x0000_i1125" type="#_x0000_t75" style="width:57.75pt;height:14.25pt" o:ole="">
            <v:imagedata r:id="rId210" o:title="eqId18dd12f8d2508dc7efa2f04b2914bb8e"/>
          </v:shape>
          <o:OLEObject Type="Embed" ProgID="Equation.DSMT4" ShapeID="_x0000_i1125" DrawAspect="Content" ObjectID="_1779572341" r:id="rId211"/>
        </w:object>
      </w:r>
      <w:r>
        <w:rPr>
          <w:rFonts w:ascii="宋体" w:hAnsi="宋体"/>
          <w:color w:val="000000"/>
        </w:rPr>
        <w:t>的正弦值为</w:t>
      </w:r>
      <w:r>
        <w:object w:dxaOrig="540" w:dyaOrig="675" w14:anchorId="7049BA47">
          <v:shape id="_x0000_i1126" type="#_x0000_t75" style="width:27pt;height:33.75pt" o:ole="">
            <v:imagedata r:id="rId212" o:title="eqId924d32b574fe69e43724304cf39513e5"/>
          </v:shape>
          <o:OLEObject Type="Embed" ProgID="Equation.DSMT4" ShapeID="_x0000_i1126" DrawAspect="Content" ObjectID="_1779572342" r:id="rId213"/>
        </w:object>
      </w:r>
      <w:r>
        <w:rPr>
          <w:rFonts w:ascii="宋体" w:hAnsi="宋体"/>
          <w:color w:val="000000"/>
        </w:rPr>
        <w:t>，求</w:t>
      </w:r>
      <w:r>
        <w:object w:dxaOrig="420" w:dyaOrig="255" w14:anchorId="577C170C">
          <v:shape id="_x0000_i1127" type="#_x0000_t75" style="width:21pt;height:12.75pt" o:ole="">
            <v:imagedata r:id="rId214" o:title="eqId03902478df1a55bc99703210bccab910"/>
          </v:shape>
          <o:OLEObject Type="Embed" ProgID="Equation.DSMT4" ShapeID="_x0000_i1127" DrawAspect="Content" ObjectID="_1779572343" r:id="rId215"/>
        </w:object>
      </w:r>
      <w:r>
        <w:rPr>
          <w:rFonts w:ascii="宋体" w:hAnsi="宋体"/>
          <w:color w:val="000000"/>
        </w:rPr>
        <w:t>．</w:t>
      </w:r>
    </w:p>
    <w:p w14:paraId="562EB1D3" w14:textId="77777777" w:rsidR="00D37152" w:rsidRDefault="00B13E76">
      <w:pPr>
        <w:spacing w:before="90" w:line="360" w:lineRule="auto"/>
        <w:ind w:left="15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已知函数</w:t>
      </w:r>
      <w:r>
        <w:object w:dxaOrig="2926" w:dyaOrig="613" w14:anchorId="4E8D1EDF">
          <v:shape id="_x0000_i1128" type="#_x0000_t75" style="width:146.25pt;height:30.75pt" o:ole="">
            <v:imagedata r:id="rId216" o:title="eqId0edde3f7d2631392c23b68fabf705e5c"/>
          </v:shape>
          <o:OLEObject Type="Embed" ProgID="Equation.DSMT4" ShapeID="_x0000_i1128" DrawAspect="Content" ObjectID="_1779572344" r:id="rId217"/>
        </w:object>
      </w:r>
    </w:p>
    <w:p w14:paraId="5868CA23" w14:textId="77777777" w:rsidR="00D37152" w:rsidRDefault="00B13E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540" w:dyaOrig="285" w14:anchorId="16E61FFD">
          <v:shape id="_x0000_i1129" type="#_x0000_t75" style="width:27pt;height:14.25pt" o:ole="">
            <v:imagedata r:id="rId218" o:title="eqId143b917df0520097be222accbddf9394"/>
          </v:shape>
          <o:OLEObject Type="Embed" ProgID="Equation.DSMT4" ShapeID="_x0000_i1129" DrawAspect="Content" ObjectID="_1779572345" r:id="rId219"/>
        </w:object>
      </w:r>
      <w:r>
        <w:rPr>
          <w:rFonts w:ascii="宋体" w:hAnsi="宋体"/>
          <w:color w:val="000000"/>
        </w:rPr>
        <w:t>，且</w:t>
      </w:r>
      <w:r>
        <w:object w:dxaOrig="945" w:dyaOrig="315" w14:anchorId="1565F19F">
          <v:shape id="_x0000_i1130" type="#_x0000_t75" style="width:47.25pt;height:15.75pt" o:ole="">
            <v:imagedata r:id="rId220" o:title="eqId62559d143b4a977be9990eebcbec539e"/>
          </v:shape>
          <o:OLEObject Type="Embed" ProgID="Equation.DSMT4" ShapeID="_x0000_i1130" DrawAspect="Content" ObjectID="_1779572346" r:id="rId221"/>
        </w:object>
      </w:r>
      <w:r>
        <w:rPr>
          <w:rFonts w:ascii="宋体" w:hAnsi="宋体"/>
          <w:color w:val="000000"/>
        </w:rPr>
        <w:t>，求</w:t>
      </w:r>
      <w:r>
        <w:object w:dxaOrig="180" w:dyaOrig="195" w14:anchorId="02F329E5">
          <v:shape id="_x0000_i1131" type="#_x0000_t75" style="width:9pt;height:9.75pt" o:ole="">
            <v:imagedata r:id="rId222" o:title="eqId0a6936d370d6a238a608ca56f87198de"/>
          </v:shape>
          <o:OLEObject Type="Embed" ProgID="Equation.DSMT4" ShapeID="_x0000_i1131" DrawAspect="Content" ObjectID="_1779572347" r:id="rId223"/>
        </w:object>
      </w:r>
      <w:r>
        <w:rPr>
          <w:rFonts w:ascii="宋体" w:hAnsi="宋体"/>
          <w:color w:val="000000"/>
        </w:rPr>
        <w:t>的最小值；</w:t>
      </w:r>
    </w:p>
    <w:p w14:paraId="471F7C6D" w14:textId="77777777" w:rsidR="00D37152" w:rsidRDefault="00B13E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证明：曲线</w:t>
      </w:r>
      <w:r>
        <w:object w:dxaOrig="810" w:dyaOrig="285" w14:anchorId="459AF475">
          <v:shape id="_x0000_i1132" type="#_x0000_t75" style="width:40.5pt;height:14.25pt" o:ole="">
            <v:imagedata r:id="rId224" o:title="eqId51c530f4b7491b95acb8ce3eef9aa09d"/>
          </v:shape>
          <o:OLEObject Type="Embed" ProgID="Equation.DSMT4" ShapeID="_x0000_i1132" DrawAspect="Content" ObjectID="_1779572348" r:id="rId225"/>
        </w:object>
      </w:r>
      <w:r>
        <w:rPr>
          <w:rFonts w:ascii="宋体" w:hAnsi="宋体"/>
          <w:color w:val="000000"/>
        </w:rPr>
        <w:t>是中心对称图形；</w:t>
      </w:r>
    </w:p>
    <w:p w14:paraId="1DF54807" w14:textId="77777777" w:rsidR="00D37152" w:rsidRDefault="00B13E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1020" w:dyaOrig="315" w14:anchorId="64A1042C">
          <v:shape id="_x0000_i1133" type="#_x0000_t75" style="width:51pt;height:15.75pt" o:ole="">
            <v:imagedata r:id="rId226" o:title="eqId79699156efecc21a555e63da6456031a"/>
          </v:shape>
          <o:OLEObject Type="Embed" ProgID="Equation.DSMT4" ShapeID="_x0000_i1133" DrawAspect="Content" ObjectID="_1779572349" r:id="rId227"/>
        </w:object>
      </w:r>
      <w:r>
        <w:rPr>
          <w:rFonts w:ascii="宋体" w:hAnsi="宋体"/>
          <w:color w:val="000000"/>
        </w:rPr>
        <w:t>当且仅当</w:t>
      </w:r>
      <w:r>
        <w:object w:dxaOrig="855" w:dyaOrig="285" w14:anchorId="1029EA66">
          <v:shape id="_x0000_i1134" type="#_x0000_t75" style="width:42.75pt;height:14.25pt" o:ole="">
            <v:imagedata r:id="rId131" o:title="eqId8a551a88ac426439803f564a3bbee04a"/>
          </v:shape>
          <o:OLEObject Type="Embed" ProgID="Equation.DSMT4" ShapeID="_x0000_i1134" DrawAspect="Content" ObjectID="_1779572350" r:id="rId228"/>
        </w:object>
      </w:r>
      <w:r>
        <w:rPr>
          <w:rFonts w:ascii="宋体" w:hAnsi="宋体"/>
          <w:color w:val="000000"/>
        </w:rPr>
        <w:t>，求</w:t>
      </w:r>
      <w:r>
        <w:object w:dxaOrig="198" w:dyaOrig="287" w14:anchorId="3311F970">
          <v:shape id="_x0000_i1135" type="#_x0000_t75" style="width:9.75pt;height:14.25pt" o:ole="">
            <v:imagedata r:id="rId229" o:title="eqId2c94bb12cee76221e13f9ef955b0aab1"/>
          </v:shape>
          <o:OLEObject Type="Embed" ProgID="Equation.DSMT4" ShapeID="_x0000_i1135" DrawAspect="Content" ObjectID="_1779572351" r:id="rId230"/>
        </w:object>
      </w:r>
      <w:r>
        <w:rPr>
          <w:rFonts w:ascii="宋体" w:hAnsi="宋体"/>
          <w:color w:val="000000"/>
        </w:rPr>
        <w:t>的取值范围．</w:t>
      </w:r>
    </w:p>
    <w:p w14:paraId="65D8F3A1" w14:textId="77777777" w:rsidR="00D37152" w:rsidRDefault="00B13E7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设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为正整数，数列</w:t>
      </w:r>
      <w:r>
        <w:object w:dxaOrig="1380" w:dyaOrig="360" w14:anchorId="539B01DF">
          <v:shape id="_x0000_i1136" type="#_x0000_t75" style="width:69pt;height:18pt" o:ole="">
            <v:imagedata r:id="rId231" o:title="eqId274ab503070639835eb24506427784a7"/>
          </v:shape>
          <o:OLEObject Type="Embed" ProgID="Equation.DSMT4" ShapeID="_x0000_i1136" DrawAspect="Content" ObjectID="_1779572352" r:id="rId232"/>
        </w:object>
      </w:r>
      <w:r>
        <w:rPr>
          <w:rFonts w:ascii="宋体" w:hAnsi="宋体"/>
          <w:color w:val="000000"/>
        </w:rPr>
        <w:t>是公差不为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的等差数列，若从中删去两项</w:t>
      </w:r>
      <w:r>
        <w:object w:dxaOrig="240" w:dyaOrig="360" w14:anchorId="7CA3AD16">
          <v:shape id="_x0000_i1137" type="#_x0000_t75" style="width:12pt;height:18pt" o:ole="">
            <v:imagedata r:id="rId233" o:title="eqId50a272adba0f1120109824440f0e252c"/>
          </v:shape>
          <o:OLEObject Type="Embed" ProgID="Equation.DSMT4" ShapeID="_x0000_i1137" DrawAspect="Content" ObjectID="_1779572353" r:id="rId234"/>
        </w:object>
      </w:r>
      <w:r>
        <w:rPr>
          <w:rFonts w:ascii="宋体" w:hAnsi="宋体"/>
          <w:color w:val="000000"/>
        </w:rPr>
        <w:t>和</w:t>
      </w:r>
      <w:r>
        <w:object w:dxaOrig="945" w:dyaOrig="405" w14:anchorId="2E342678">
          <v:shape id="_x0000_i1138" type="#_x0000_t75" style="width:47.25pt;height:20.25pt" o:ole="">
            <v:imagedata r:id="rId235" o:title="eqIdcb4997db78eb446c79b60510a4ef0131"/>
          </v:shape>
          <o:OLEObject Type="Embed" ProgID="Equation.DSMT4" ShapeID="_x0000_i1138" DrawAspect="Content" ObjectID="_1779572354" r:id="rId236"/>
        </w:object>
      </w:r>
      <w:r>
        <w:rPr>
          <w:rFonts w:ascii="宋体" w:hAnsi="宋体"/>
          <w:color w:val="000000"/>
        </w:rPr>
        <w:t>后剩余的</w:t>
      </w:r>
      <w:r>
        <w:object w:dxaOrig="375" w:dyaOrig="290" w14:anchorId="21B49EA4">
          <v:shape id="_x0000_i1139" type="#_x0000_t75" style="width:18.75pt;height:14.25pt" o:ole="">
            <v:imagedata r:id="rId237" o:title="eqId215422dec0e447b0a36d7e198538039c"/>
          </v:shape>
          <o:OLEObject Type="Embed" ProgID="Equation.DSMT4" ShapeID="_x0000_i1139" DrawAspect="Content" ObjectID="_1779572355" r:id="rId238"/>
        </w:object>
      </w:r>
      <w:r>
        <w:rPr>
          <w:rFonts w:ascii="宋体" w:hAnsi="宋体"/>
          <w:color w:val="000000"/>
        </w:rPr>
        <w:t>项可被平均分为</w:t>
      </w:r>
      <w:r>
        <w:object w:dxaOrig="255" w:dyaOrig="225" w14:anchorId="2936B346">
          <v:shape id="_x0000_i1140" type="#_x0000_t75" style="width:12.75pt;height:11.25pt" o:ole="">
            <v:imagedata r:id="rId239" o:title="eqId294f5ba74cdf695fc9a8a8e52f421328"/>
          </v:shape>
          <o:OLEObject Type="Embed" ProgID="Equation.DSMT4" ShapeID="_x0000_i1140" DrawAspect="Content" ObjectID="_1779572356" r:id="rId240"/>
        </w:object>
      </w:r>
      <w:r>
        <w:rPr>
          <w:rFonts w:ascii="宋体" w:hAnsi="宋体"/>
          <w:color w:val="000000"/>
        </w:rPr>
        <w:t>组，且每组的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个数都能构成等差数列，则称数列</w:t>
      </w:r>
      <w:r>
        <w:object w:dxaOrig="1380" w:dyaOrig="360" w14:anchorId="32885906">
          <v:shape id="_x0000_i1141" type="#_x0000_t75" style="width:69pt;height:18pt" o:ole="">
            <v:imagedata r:id="rId231" o:title="eqId274ab503070639835eb24506427784a7"/>
          </v:shape>
          <o:OLEObject Type="Embed" ProgID="Equation.DSMT4" ShapeID="_x0000_i1141" DrawAspect="Content" ObjectID="_1779572357" r:id="rId241"/>
        </w:object>
      </w:r>
      <w:r>
        <w:rPr>
          <w:rFonts w:ascii="宋体" w:hAnsi="宋体"/>
          <w:color w:val="000000"/>
        </w:rPr>
        <w:t>是</w:t>
      </w:r>
      <w:r>
        <w:object w:dxaOrig="705" w:dyaOrig="405" w14:anchorId="33CC17CB">
          <v:shape id="_x0000_i1142" type="#_x0000_t75" style="width:35.25pt;height:20.25pt" o:ole="">
            <v:imagedata r:id="rId242" o:title="eqId2fbafec9e3d7e84e92797f52530b6d4a"/>
          </v:shape>
          <o:OLEObject Type="Embed" ProgID="Equation.DSMT4" ShapeID="_x0000_i1142" DrawAspect="Content" ObjectID="_1779572358" r:id="rId243"/>
        </w:object>
      </w:r>
      <w:r>
        <w:rPr>
          <w:rFonts w:ascii="宋体" w:hAnsi="宋体"/>
          <w:color w:val="000000"/>
        </w:rPr>
        <w:t>可分数列．</w:t>
      </w:r>
    </w:p>
    <w:p w14:paraId="4F076571" w14:textId="77777777" w:rsidR="00D37152" w:rsidRDefault="00B13E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写出所有</w:t>
      </w:r>
      <w:r>
        <w:rPr>
          <w:rFonts w:ascii="宋体" w:hAnsi="宋体"/>
          <w:noProof/>
          <w:color w:val="000000"/>
        </w:rPr>
        <w:drawing>
          <wp:inline distT="0" distB="0" distL="0" distR="0" wp14:anchorId="37B98DB4" wp14:editId="647E0CC1">
            <wp:extent cx="133350" cy="177800"/>
            <wp:effectExtent l="0" t="0" r="0" b="0"/>
            <wp:docPr id="1180059714" name="图片 1180059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0059714" name="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 w:dxaOrig="540" w:dyaOrig="405" w14:anchorId="52BC2433">
          <v:shape id="_x0000_i1143" type="#_x0000_t75" style="width:27pt;height:20.25pt" o:ole="">
            <v:imagedata r:id="rId244" o:title="eqIdaa768d0bb9bcf827b3e7310e35ef0fbf"/>
          </v:shape>
          <o:OLEObject Type="Embed" ProgID="Equation.DSMT4" ShapeID="_x0000_i1143" DrawAspect="Content" ObjectID="_1779572359" r:id="rId245"/>
        </w:object>
      </w:r>
      <w:r>
        <w:rPr>
          <w:rFonts w:ascii="宋体" w:hAnsi="宋体"/>
          <w:color w:val="000000"/>
        </w:rPr>
        <w:t>，</w:t>
      </w:r>
      <w:r>
        <w:object w:dxaOrig="1155" w:dyaOrig="315" w14:anchorId="16C59B6F">
          <v:shape id="_x0000_i1144" type="#_x0000_t75" style="width:57.75pt;height:15.75pt" o:ole="">
            <v:imagedata r:id="rId246" o:title="eqId2797d7f67e454c6d1ddc605d244f9699"/>
          </v:shape>
          <o:OLEObject Type="Embed" ProgID="Equation.DSMT4" ShapeID="_x0000_i1144" DrawAspect="Content" ObjectID="_1779572360" r:id="rId247"/>
        </w:object>
      </w:r>
      <w:r>
        <w:rPr>
          <w:rFonts w:ascii="宋体" w:hAnsi="宋体"/>
          <w:color w:val="000000"/>
        </w:rPr>
        <w:t>，使数列</w:t>
      </w:r>
      <w:r>
        <w:object w:dxaOrig="1104" w:dyaOrig="360" w14:anchorId="35E8C22C">
          <v:shape id="_x0000_i1145" type="#_x0000_t75" style="width:55.5pt;height:18pt" o:ole="">
            <v:imagedata r:id="rId248" o:title="eqId2248abecf38758ea415bbc54ad6f8d1e"/>
          </v:shape>
          <o:OLEObject Type="Embed" ProgID="Equation.DSMT4" ShapeID="_x0000_i1145" DrawAspect="Content" ObjectID="_1779572361" r:id="rId249"/>
        </w:object>
      </w:r>
      <w:r>
        <w:rPr>
          <w:rFonts w:ascii="宋体" w:hAnsi="宋体"/>
          <w:color w:val="000000"/>
        </w:rPr>
        <w:t>是</w:t>
      </w:r>
      <w:r>
        <w:object w:dxaOrig="705" w:dyaOrig="405" w14:anchorId="3D6DEB73">
          <v:shape id="_x0000_i1146" type="#_x0000_t75" style="width:35.25pt;height:20.25pt" o:ole="">
            <v:imagedata r:id="rId242" o:title="eqId2fbafec9e3d7e84e92797f52530b6d4a"/>
          </v:shape>
          <o:OLEObject Type="Embed" ProgID="Equation.DSMT4" ShapeID="_x0000_i1146" DrawAspect="Content" ObjectID="_1779572362" r:id="rId250"/>
        </w:object>
      </w:r>
      <w:r>
        <w:rPr>
          <w:rFonts w:ascii="宋体" w:hAnsi="宋体"/>
          <w:color w:val="000000"/>
        </w:rPr>
        <w:t>可分数列；</w:t>
      </w:r>
    </w:p>
    <w:p w14:paraId="69CB86DA" w14:textId="77777777" w:rsidR="00D37152" w:rsidRDefault="00B13E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当</w:t>
      </w:r>
      <w:r>
        <w:object w:dxaOrig="600" w:dyaOrig="285" w14:anchorId="3CEE6FF9">
          <v:shape id="_x0000_i1147" type="#_x0000_t75" style="width:30pt;height:14.25pt" o:ole="">
            <v:imagedata r:id="rId251" o:title="eqId527093b2ec760913d0dccff8a099248b"/>
          </v:shape>
          <o:OLEObject Type="Embed" ProgID="Equation.DSMT4" ShapeID="_x0000_i1147" DrawAspect="Content" ObjectID="_1779572363" r:id="rId252"/>
        </w:object>
      </w:r>
      <w:r>
        <w:rPr>
          <w:rFonts w:ascii="宋体" w:hAnsi="宋体"/>
          <w:color w:val="000000"/>
        </w:rPr>
        <w:t>时，证明：数列</w:t>
      </w:r>
      <w:r>
        <w:object w:dxaOrig="1380" w:dyaOrig="360" w14:anchorId="224A6B17">
          <v:shape id="_x0000_i1148" type="#_x0000_t75" style="width:69pt;height:18pt" o:ole="">
            <v:imagedata r:id="rId231" o:title="eqId274ab503070639835eb24506427784a7"/>
          </v:shape>
          <o:OLEObject Type="Embed" ProgID="Equation.DSMT4" ShapeID="_x0000_i1148" DrawAspect="Content" ObjectID="_1779572364" r:id="rId253"/>
        </w:object>
      </w:r>
      <w:r>
        <w:rPr>
          <w:rFonts w:ascii="宋体" w:hAnsi="宋体"/>
          <w:color w:val="000000"/>
        </w:rPr>
        <w:t>是</w:t>
      </w:r>
      <w:r>
        <w:object w:dxaOrig="840" w:dyaOrig="405" w14:anchorId="1BFB1DB6">
          <v:shape id="_x0000_i1149" type="#_x0000_t75" style="width:42pt;height:20.25pt" o:ole="">
            <v:imagedata r:id="rId254" o:title="eqIdc0917333b49c0a931b56aec092d085ed"/>
          </v:shape>
          <o:OLEObject Type="Embed" ProgID="Equation.DSMT4" ShapeID="_x0000_i1149" DrawAspect="Content" ObjectID="_1779572365" r:id="rId255"/>
        </w:object>
      </w:r>
      <w:r>
        <w:rPr>
          <w:rFonts w:ascii="宋体" w:hAnsi="宋体"/>
          <w:color w:val="000000"/>
        </w:rPr>
        <w:t>可分数列；</w:t>
      </w:r>
    </w:p>
    <w:p w14:paraId="40013B20" w14:textId="77777777" w:rsidR="00D37152" w:rsidRDefault="00B13E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从</w:t>
      </w:r>
      <w:r>
        <w:object w:dxaOrig="1344" w:dyaOrig="312" w14:anchorId="0BAF861E">
          <v:shape id="_x0000_i1150" type="#_x0000_t75" style="width:67.5pt;height:15.75pt" o:ole="">
            <v:imagedata r:id="rId256" o:title="eqId2db794151a1a787a0b5b065729f7b27b"/>
          </v:shape>
          <o:OLEObject Type="Embed" ProgID="Equation.DSMT4" ShapeID="_x0000_i1150" DrawAspect="Content" ObjectID="_1779572366" r:id="rId257"/>
        </w:object>
      </w:r>
      <w:r>
        <w:rPr>
          <w:rFonts w:ascii="宋体" w:hAnsi="宋体"/>
          <w:color w:val="000000"/>
        </w:rPr>
        <w:t>中一次任取两个数</w:t>
      </w:r>
      <w:r>
        <w:object w:dxaOrig="135" w:dyaOrig="255" w14:anchorId="67B8ECCF">
          <v:shape id="_x0000_i1151" type="#_x0000_t75" style="width:6.75pt;height:12.75pt" o:ole="">
            <v:imagedata r:id="rId258" o:title="eqId2c05b9832b09731a574d4a4adf7448de"/>
          </v:shape>
          <o:OLEObject Type="Embed" ProgID="Equation.DSMT4" ShapeID="_x0000_i1151" DrawAspect="Content" ObjectID="_1779572367" r:id="rId259"/>
        </w:object>
      </w:r>
      <w:r>
        <w:rPr>
          <w:rFonts w:ascii="宋体" w:hAnsi="宋体"/>
          <w:color w:val="000000"/>
        </w:rPr>
        <w:t>和</w:t>
      </w:r>
      <w:r>
        <w:object w:dxaOrig="840" w:dyaOrig="405" w14:anchorId="3C61BF14">
          <v:shape id="_x0000_i1152" type="#_x0000_t75" style="width:42pt;height:20.25pt" o:ole="">
            <v:imagedata r:id="rId260" o:title="eqId70209e079ce7bb8f46db676d19179711"/>
          </v:shape>
          <o:OLEObject Type="Embed" ProgID="Equation.DSMT4" ShapeID="_x0000_i1152" DrawAspect="Content" ObjectID="_1779572368" r:id="rId261"/>
        </w:object>
      </w:r>
      <w:r>
        <w:rPr>
          <w:rFonts w:ascii="宋体" w:hAnsi="宋体"/>
          <w:color w:val="000000"/>
        </w:rPr>
        <w:t>，记数列</w:t>
      </w:r>
      <w:r>
        <w:object w:dxaOrig="1380" w:dyaOrig="360" w14:anchorId="0CEC421A">
          <v:shape id="_x0000_i1153" type="#_x0000_t75" style="width:69pt;height:18pt" o:ole="">
            <v:imagedata r:id="rId231" o:title="eqId274ab503070639835eb24506427784a7"/>
          </v:shape>
          <o:OLEObject Type="Embed" ProgID="Equation.DSMT4" ShapeID="_x0000_i1153" DrawAspect="Content" ObjectID="_1779572369" r:id="rId262"/>
        </w:object>
      </w:r>
      <w:r>
        <w:rPr>
          <w:rFonts w:ascii="宋体" w:hAnsi="宋体"/>
          <w:color w:val="000000"/>
        </w:rPr>
        <w:t>是</w:t>
      </w:r>
      <w:r>
        <w:object w:dxaOrig="705" w:dyaOrig="405" w14:anchorId="5EB09F22">
          <v:shape id="_x0000_i1154" type="#_x0000_t75" style="width:35.25pt;height:20.25pt" o:ole="">
            <v:imagedata r:id="rId242" o:title="eqId2fbafec9e3d7e84e92797f52530b6d4a"/>
          </v:shape>
          <o:OLEObject Type="Embed" ProgID="Equation.DSMT4" ShapeID="_x0000_i1154" DrawAspect="Content" ObjectID="_1779572370" r:id="rId263"/>
        </w:object>
      </w:r>
      <w:r>
        <w:rPr>
          <w:rFonts w:ascii="宋体" w:hAnsi="宋体"/>
          <w:color w:val="000000"/>
        </w:rPr>
        <w:t>可分数列的概率为</w:t>
      </w:r>
      <w:r>
        <w:object w:dxaOrig="300" w:dyaOrig="360" w14:anchorId="38D5C454">
          <v:shape id="_x0000_i1155" type="#_x0000_t75" style="width:15pt;height:18pt" o:ole="">
            <v:imagedata r:id="rId264" o:title="eqId6fb9b392b1c516e66242727dd9c055f5"/>
          </v:shape>
          <o:OLEObject Type="Embed" ProgID="Equation.DSMT4" ShapeID="_x0000_i1155" DrawAspect="Content" ObjectID="_1779572371" r:id="rId265"/>
        </w:object>
      </w:r>
      <w:r>
        <w:rPr>
          <w:rFonts w:ascii="宋体" w:hAnsi="宋体"/>
          <w:color w:val="000000"/>
        </w:rPr>
        <w:t>，证明：</w:t>
      </w:r>
      <w:r>
        <w:object w:dxaOrig="705" w:dyaOrig="613" w14:anchorId="7BD99058">
          <v:shape id="_x0000_i1156" type="#_x0000_t75" style="width:35.25pt;height:30.75pt" o:ole="">
            <v:imagedata r:id="rId266" o:title="eqId185c6ee0f7ca8a465b8c1676c0a3b58e"/>
          </v:shape>
          <o:OLEObject Type="Embed" ProgID="Equation.DSMT4" ShapeID="_x0000_i1156" DrawAspect="Content" ObjectID="_1779572372" r:id="rId267"/>
        </w:object>
      </w:r>
      <w:r>
        <w:rPr>
          <w:rFonts w:ascii="宋体" w:hAnsi="宋体"/>
          <w:color w:val="000000"/>
        </w:rPr>
        <w:t>．</w:t>
      </w:r>
    </w:p>
    <w:p w14:paraId="0A4623FA" w14:textId="77777777" w:rsidR="00D37152" w:rsidRDefault="00D37152">
      <w:pPr>
        <w:spacing w:line="360" w:lineRule="auto"/>
        <w:textAlignment w:val="center"/>
        <w:rPr>
          <w:color w:val="000000"/>
        </w:rPr>
      </w:pPr>
    </w:p>
    <w:p w14:paraId="3FDEF022" w14:textId="34A132E6" w:rsidR="00D37152" w:rsidRDefault="00D37152">
      <w:pPr>
        <w:spacing w:line="360" w:lineRule="auto"/>
        <w:textAlignment w:val="center"/>
        <w:rPr>
          <w:color w:val="000000"/>
        </w:rPr>
      </w:pPr>
    </w:p>
    <w:p w14:paraId="66AF18AC" w14:textId="77777777" w:rsidR="00D37152" w:rsidRDefault="00D37152">
      <w:pPr>
        <w:spacing w:before="60" w:line="360" w:lineRule="auto"/>
        <w:ind w:right="915"/>
        <w:textAlignment w:val="center"/>
        <w:rPr>
          <w:color w:val="000000"/>
        </w:rPr>
      </w:pPr>
    </w:p>
    <w:sectPr w:rsidR="00D37152" w:rsidSect="00C321EB"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E17343" w14:textId="77777777" w:rsidR="00B13E76" w:rsidRDefault="00B13E76">
      <w:r>
        <w:separator/>
      </w:r>
    </w:p>
  </w:endnote>
  <w:endnote w:type="continuationSeparator" w:id="0">
    <w:p w14:paraId="2F6BFDCA" w14:textId="77777777" w:rsidR="00B13E76" w:rsidRDefault="00B13E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825698" w14:textId="77777777" w:rsidR="00B13E76" w:rsidRDefault="00B13E76">
      <w:r>
        <w:separator/>
      </w:r>
    </w:p>
  </w:footnote>
  <w:footnote w:type="continuationSeparator" w:id="0">
    <w:p w14:paraId="1389E45D" w14:textId="77777777" w:rsidR="00B13E76" w:rsidRDefault="00B13E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6F473A"/>
    <w:multiLevelType w:val="hybridMultilevel"/>
    <w:tmpl w:val="8312AF28"/>
    <w:lvl w:ilvl="0" w:tplc="672203F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E10C01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C66EEF00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566286DE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68F0241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C1DA6A48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E962045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42A87156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4D648D44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146044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30E82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C5AB9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463BA"/>
    <w:rsid w:val="00974E0F"/>
    <w:rsid w:val="00982128"/>
    <w:rsid w:val="009A27BF"/>
    <w:rsid w:val="009B5666"/>
    <w:rsid w:val="009C282F"/>
    <w:rsid w:val="009C4252"/>
    <w:rsid w:val="009E203F"/>
    <w:rsid w:val="00A07DF2"/>
    <w:rsid w:val="00A17012"/>
    <w:rsid w:val="00A25705"/>
    <w:rsid w:val="00A405DB"/>
    <w:rsid w:val="00A536B0"/>
    <w:rsid w:val="00AA79B9"/>
    <w:rsid w:val="00AD6B6A"/>
    <w:rsid w:val="00B13E76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37152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C73E2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0EA6CCFB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4.bin"/><Relationship Id="rId21" Type="http://schemas.openxmlformats.org/officeDocument/2006/relationships/image" Target="media/image8.wmf"/><Relationship Id="rId42" Type="http://schemas.openxmlformats.org/officeDocument/2006/relationships/oleObject" Target="embeddings/oleObject17.bin"/><Relationship Id="rId63" Type="http://schemas.openxmlformats.org/officeDocument/2006/relationships/image" Target="media/image29.wmf"/><Relationship Id="rId84" Type="http://schemas.openxmlformats.org/officeDocument/2006/relationships/image" Target="media/image40.wmf"/><Relationship Id="rId138" Type="http://schemas.openxmlformats.org/officeDocument/2006/relationships/oleObject" Target="embeddings/oleObject65.bin"/><Relationship Id="rId159" Type="http://schemas.openxmlformats.org/officeDocument/2006/relationships/oleObject" Target="embeddings/oleObject75.bin"/><Relationship Id="rId170" Type="http://schemas.openxmlformats.org/officeDocument/2006/relationships/image" Target="media/image83.wmf"/><Relationship Id="rId191" Type="http://schemas.openxmlformats.org/officeDocument/2006/relationships/oleObject" Target="embeddings/oleObject91.bin"/><Relationship Id="rId205" Type="http://schemas.openxmlformats.org/officeDocument/2006/relationships/oleObject" Target="embeddings/oleObject98.bin"/><Relationship Id="rId226" Type="http://schemas.openxmlformats.org/officeDocument/2006/relationships/image" Target="media/image111.wmf"/><Relationship Id="rId247" Type="http://schemas.openxmlformats.org/officeDocument/2006/relationships/oleObject" Target="embeddings/oleObject120.bin"/><Relationship Id="rId107" Type="http://schemas.openxmlformats.org/officeDocument/2006/relationships/oleObject" Target="embeddings/oleObject49.bin"/><Relationship Id="rId268" Type="http://schemas.openxmlformats.org/officeDocument/2006/relationships/fontTable" Target="fontTable.xml"/><Relationship Id="rId11" Type="http://schemas.openxmlformats.org/officeDocument/2006/relationships/image" Target="media/image3.wmf"/><Relationship Id="rId32" Type="http://schemas.openxmlformats.org/officeDocument/2006/relationships/oleObject" Target="embeddings/oleObject12.bin"/><Relationship Id="rId53" Type="http://schemas.openxmlformats.org/officeDocument/2006/relationships/image" Target="media/image24.wmf"/><Relationship Id="rId74" Type="http://schemas.openxmlformats.org/officeDocument/2006/relationships/oleObject" Target="embeddings/oleObject33.bin"/><Relationship Id="rId128" Type="http://schemas.openxmlformats.org/officeDocument/2006/relationships/oleObject" Target="embeddings/oleObject60.bin"/><Relationship Id="rId149" Type="http://schemas.openxmlformats.org/officeDocument/2006/relationships/oleObject" Target="embeddings/oleObject70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3.bin"/><Relationship Id="rId160" Type="http://schemas.openxmlformats.org/officeDocument/2006/relationships/image" Target="media/image78.wmf"/><Relationship Id="rId181" Type="http://schemas.openxmlformats.org/officeDocument/2006/relationships/image" Target="media/image88.wmf"/><Relationship Id="rId216" Type="http://schemas.openxmlformats.org/officeDocument/2006/relationships/image" Target="media/image106.wmf"/><Relationship Id="rId237" Type="http://schemas.openxmlformats.org/officeDocument/2006/relationships/image" Target="media/image116.wmf"/><Relationship Id="rId258" Type="http://schemas.openxmlformats.org/officeDocument/2006/relationships/image" Target="media/image125.wmf"/><Relationship Id="rId22" Type="http://schemas.openxmlformats.org/officeDocument/2006/relationships/oleObject" Target="embeddings/oleObject7.bin"/><Relationship Id="rId43" Type="http://schemas.openxmlformats.org/officeDocument/2006/relationships/image" Target="media/image19.wmf"/><Relationship Id="rId64" Type="http://schemas.openxmlformats.org/officeDocument/2006/relationships/oleObject" Target="embeddings/oleObject28.bin"/><Relationship Id="rId118" Type="http://schemas.openxmlformats.org/officeDocument/2006/relationships/image" Target="media/image57.wmf"/><Relationship Id="rId139" Type="http://schemas.openxmlformats.org/officeDocument/2006/relationships/image" Target="media/image67.png"/><Relationship Id="rId85" Type="http://schemas.openxmlformats.org/officeDocument/2006/relationships/oleObject" Target="embeddings/oleObject38.bin"/><Relationship Id="rId150" Type="http://schemas.openxmlformats.org/officeDocument/2006/relationships/image" Target="media/image73.wmf"/><Relationship Id="rId171" Type="http://schemas.openxmlformats.org/officeDocument/2006/relationships/oleObject" Target="embeddings/oleObject81.bin"/><Relationship Id="rId192" Type="http://schemas.openxmlformats.org/officeDocument/2006/relationships/oleObject" Target="embeddings/oleObject92.bin"/><Relationship Id="rId206" Type="http://schemas.openxmlformats.org/officeDocument/2006/relationships/image" Target="media/image101.wmf"/><Relationship Id="rId227" Type="http://schemas.openxmlformats.org/officeDocument/2006/relationships/oleObject" Target="embeddings/oleObject109.bin"/><Relationship Id="rId248" Type="http://schemas.openxmlformats.org/officeDocument/2006/relationships/image" Target="media/image121.wmf"/><Relationship Id="rId269" Type="http://schemas.openxmlformats.org/officeDocument/2006/relationships/theme" Target="theme/theme1.xml"/><Relationship Id="rId12" Type="http://schemas.openxmlformats.org/officeDocument/2006/relationships/oleObject" Target="embeddings/oleObject2.bin"/><Relationship Id="rId33" Type="http://schemas.openxmlformats.org/officeDocument/2006/relationships/image" Target="media/image14.wmf"/><Relationship Id="rId108" Type="http://schemas.openxmlformats.org/officeDocument/2006/relationships/image" Target="media/image52.wmf"/><Relationship Id="rId129" Type="http://schemas.openxmlformats.org/officeDocument/2006/relationships/image" Target="media/image62.wmf"/><Relationship Id="rId54" Type="http://schemas.openxmlformats.org/officeDocument/2006/relationships/oleObject" Target="embeddings/oleObject23.bin"/><Relationship Id="rId75" Type="http://schemas.openxmlformats.org/officeDocument/2006/relationships/image" Target="media/image35.wmf"/><Relationship Id="rId96" Type="http://schemas.openxmlformats.org/officeDocument/2006/relationships/image" Target="media/image46.wmf"/><Relationship Id="rId140" Type="http://schemas.openxmlformats.org/officeDocument/2006/relationships/oleObject" Target="embeddings/oleObject66.bin"/><Relationship Id="rId161" Type="http://schemas.openxmlformats.org/officeDocument/2006/relationships/oleObject" Target="embeddings/oleObject76.bin"/><Relationship Id="rId182" Type="http://schemas.openxmlformats.org/officeDocument/2006/relationships/oleObject" Target="embeddings/oleObject87.bin"/><Relationship Id="rId217" Type="http://schemas.openxmlformats.org/officeDocument/2006/relationships/oleObject" Target="embeddings/oleObject104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15.bin"/><Relationship Id="rId259" Type="http://schemas.openxmlformats.org/officeDocument/2006/relationships/oleObject" Target="embeddings/oleObject127.bin"/><Relationship Id="rId23" Type="http://schemas.openxmlformats.org/officeDocument/2006/relationships/image" Target="media/image9.wmf"/><Relationship Id="rId28" Type="http://schemas.openxmlformats.org/officeDocument/2006/relationships/oleObject" Target="embeddings/oleObject10.bin"/><Relationship Id="rId49" Type="http://schemas.openxmlformats.org/officeDocument/2006/relationships/image" Target="media/image22.wmf"/><Relationship Id="rId114" Type="http://schemas.openxmlformats.org/officeDocument/2006/relationships/image" Target="media/image55.wmf"/><Relationship Id="rId119" Type="http://schemas.openxmlformats.org/officeDocument/2006/relationships/oleObject" Target="embeddings/oleObject55.bin"/><Relationship Id="rId44" Type="http://schemas.openxmlformats.org/officeDocument/2006/relationships/oleObject" Target="embeddings/oleObject18.bin"/><Relationship Id="rId60" Type="http://schemas.openxmlformats.org/officeDocument/2006/relationships/oleObject" Target="embeddings/oleObject26.bin"/><Relationship Id="rId65" Type="http://schemas.openxmlformats.org/officeDocument/2006/relationships/image" Target="media/image30.wmf"/><Relationship Id="rId81" Type="http://schemas.openxmlformats.org/officeDocument/2006/relationships/image" Target="media/image38.wmf"/><Relationship Id="rId86" Type="http://schemas.openxmlformats.org/officeDocument/2006/relationships/image" Target="media/image41.wmf"/><Relationship Id="rId130" Type="http://schemas.openxmlformats.org/officeDocument/2006/relationships/oleObject" Target="embeddings/oleObject61.bin"/><Relationship Id="rId135" Type="http://schemas.openxmlformats.org/officeDocument/2006/relationships/image" Target="media/image65.wmf"/><Relationship Id="rId151" Type="http://schemas.openxmlformats.org/officeDocument/2006/relationships/oleObject" Target="embeddings/oleObject71.bin"/><Relationship Id="rId156" Type="http://schemas.openxmlformats.org/officeDocument/2006/relationships/image" Target="media/image76.wmf"/><Relationship Id="rId177" Type="http://schemas.openxmlformats.org/officeDocument/2006/relationships/oleObject" Target="embeddings/oleObject84.bin"/><Relationship Id="rId198" Type="http://schemas.openxmlformats.org/officeDocument/2006/relationships/oleObject" Target="embeddings/oleObject95.bin"/><Relationship Id="rId172" Type="http://schemas.openxmlformats.org/officeDocument/2006/relationships/image" Target="media/image84.wmf"/><Relationship Id="rId193" Type="http://schemas.openxmlformats.org/officeDocument/2006/relationships/image" Target="media/image94.wmf"/><Relationship Id="rId202" Type="http://schemas.openxmlformats.org/officeDocument/2006/relationships/image" Target="media/image99.wmf"/><Relationship Id="rId207" Type="http://schemas.openxmlformats.org/officeDocument/2006/relationships/oleObject" Target="embeddings/oleObject99.bin"/><Relationship Id="rId223" Type="http://schemas.openxmlformats.org/officeDocument/2006/relationships/oleObject" Target="embeddings/oleObject107.bin"/><Relationship Id="rId228" Type="http://schemas.openxmlformats.org/officeDocument/2006/relationships/oleObject" Target="embeddings/oleObject110.bin"/><Relationship Id="rId244" Type="http://schemas.openxmlformats.org/officeDocument/2006/relationships/image" Target="media/image119.wmf"/><Relationship Id="rId249" Type="http://schemas.openxmlformats.org/officeDocument/2006/relationships/oleObject" Target="embeddings/oleObject121.bin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39" Type="http://schemas.openxmlformats.org/officeDocument/2006/relationships/image" Target="media/image17.wmf"/><Relationship Id="rId109" Type="http://schemas.openxmlformats.org/officeDocument/2006/relationships/oleObject" Target="embeddings/oleObject50.bin"/><Relationship Id="rId260" Type="http://schemas.openxmlformats.org/officeDocument/2006/relationships/image" Target="media/image126.wmf"/><Relationship Id="rId265" Type="http://schemas.openxmlformats.org/officeDocument/2006/relationships/oleObject" Target="embeddings/oleObject131.bin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image" Target="media/image25.wmf"/><Relationship Id="rId76" Type="http://schemas.openxmlformats.org/officeDocument/2006/relationships/oleObject" Target="embeddings/oleObject34.bin"/><Relationship Id="rId97" Type="http://schemas.openxmlformats.org/officeDocument/2006/relationships/oleObject" Target="embeddings/oleObject44.bin"/><Relationship Id="rId104" Type="http://schemas.openxmlformats.org/officeDocument/2006/relationships/image" Target="media/image50.wmf"/><Relationship Id="rId120" Type="http://schemas.openxmlformats.org/officeDocument/2006/relationships/image" Target="media/image58.wmf"/><Relationship Id="rId125" Type="http://schemas.openxmlformats.org/officeDocument/2006/relationships/oleObject" Target="embeddings/oleObject58.bin"/><Relationship Id="rId141" Type="http://schemas.openxmlformats.org/officeDocument/2006/relationships/image" Target="media/image68.wmf"/><Relationship Id="rId146" Type="http://schemas.openxmlformats.org/officeDocument/2006/relationships/image" Target="media/image71.wmf"/><Relationship Id="rId167" Type="http://schemas.openxmlformats.org/officeDocument/2006/relationships/oleObject" Target="embeddings/oleObject79.bin"/><Relationship Id="rId188" Type="http://schemas.openxmlformats.org/officeDocument/2006/relationships/image" Target="media/image92.wmf"/><Relationship Id="rId7" Type="http://schemas.openxmlformats.org/officeDocument/2006/relationships/endnotes" Target="endnotes.xml"/><Relationship Id="rId71" Type="http://schemas.openxmlformats.org/officeDocument/2006/relationships/image" Target="media/image33.wmf"/><Relationship Id="rId92" Type="http://schemas.openxmlformats.org/officeDocument/2006/relationships/image" Target="media/image44.wmf"/><Relationship Id="rId162" Type="http://schemas.openxmlformats.org/officeDocument/2006/relationships/image" Target="media/image79.wmf"/><Relationship Id="rId183" Type="http://schemas.openxmlformats.org/officeDocument/2006/relationships/image" Target="media/image89.wmf"/><Relationship Id="rId213" Type="http://schemas.openxmlformats.org/officeDocument/2006/relationships/oleObject" Target="embeddings/oleObject102.bin"/><Relationship Id="rId218" Type="http://schemas.openxmlformats.org/officeDocument/2006/relationships/image" Target="media/image107.wmf"/><Relationship Id="rId234" Type="http://schemas.openxmlformats.org/officeDocument/2006/relationships/oleObject" Target="embeddings/oleObject113.bin"/><Relationship Id="rId239" Type="http://schemas.openxmlformats.org/officeDocument/2006/relationships/image" Target="media/image117.wmf"/><Relationship Id="rId2" Type="http://schemas.openxmlformats.org/officeDocument/2006/relationships/numbering" Target="numbering.xml"/><Relationship Id="rId29" Type="http://schemas.openxmlformats.org/officeDocument/2006/relationships/image" Target="media/image12.wmf"/><Relationship Id="rId250" Type="http://schemas.openxmlformats.org/officeDocument/2006/relationships/oleObject" Target="embeddings/oleObject122.bin"/><Relationship Id="rId255" Type="http://schemas.openxmlformats.org/officeDocument/2006/relationships/oleObject" Target="embeddings/oleObject125.bin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6.bin"/><Relationship Id="rId45" Type="http://schemas.openxmlformats.org/officeDocument/2006/relationships/image" Target="media/image20.wmf"/><Relationship Id="rId66" Type="http://schemas.openxmlformats.org/officeDocument/2006/relationships/oleObject" Target="embeddings/oleObject29.bin"/><Relationship Id="rId87" Type="http://schemas.openxmlformats.org/officeDocument/2006/relationships/oleObject" Target="embeddings/oleObject39.bin"/><Relationship Id="rId110" Type="http://schemas.openxmlformats.org/officeDocument/2006/relationships/image" Target="media/image53.wmf"/><Relationship Id="rId115" Type="http://schemas.openxmlformats.org/officeDocument/2006/relationships/oleObject" Target="embeddings/oleObject53.bin"/><Relationship Id="rId131" Type="http://schemas.openxmlformats.org/officeDocument/2006/relationships/image" Target="media/image63.wmf"/><Relationship Id="rId136" Type="http://schemas.openxmlformats.org/officeDocument/2006/relationships/oleObject" Target="embeddings/oleObject64.bin"/><Relationship Id="rId157" Type="http://schemas.openxmlformats.org/officeDocument/2006/relationships/oleObject" Target="embeddings/oleObject74.bin"/><Relationship Id="rId178" Type="http://schemas.openxmlformats.org/officeDocument/2006/relationships/oleObject" Target="embeddings/oleObject85.bin"/><Relationship Id="rId61" Type="http://schemas.openxmlformats.org/officeDocument/2006/relationships/image" Target="media/image28.wmf"/><Relationship Id="rId82" Type="http://schemas.openxmlformats.org/officeDocument/2006/relationships/image" Target="media/image39.wmf"/><Relationship Id="rId152" Type="http://schemas.openxmlformats.org/officeDocument/2006/relationships/image" Target="media/image74.wmf"/><Relationship Id="rId173" Type="http://schemas.openxmlformats.org/officeDocument/2006/relationships/oleObject" Target="embeddings/oleObject82.bin"/><Relationship Id="rId194" Type="http://schemas.openxmlformats.org/officeDocument/2006/relationships/oleObject" Target="embeddings/oleObject93.bin"/><Relationship Id="rId199" Type="http://schemas.openxmlformats.org/officeDocument/2006/relationships/image" Target="media/image97.wmf"/><Relationship Id="rId203" Type="http://schemas.openxmlformats.org/officeDocument/2006/relationships/oleObject" Target="embeddings/oleObject97.bin"/><Relationship Id="rId208" Type="http://schemas.openxmlformats.org/officeDocument/2006/relationships/image" Target="media/image102.wmf"/><Relationship Id="rId229" Type="http://schemas.openxmlformats.org/officeDocument/2006/relationships/image" Target="media/image112.wmf"/><Relationship Id="rId19" Type="http://schemas.openxmlformats.org/officeDocument/2006/relationships/image" Target="media/image7.wmf"/><Relationship Id="rId224" Type="http://schemas.openxmlformats.org/officeDocument/2006/relationships/image" Target="media/image110.wmf"/><Relationship Id="rId240" Type="http://schemas.openxmlformats.org/officeDocument/2006/relationships/oleObject" Target="embeddings/oleObject116.bin"/><Relationship Id="rId245" Type="http://schemas.openxmlformats.org/officeDocument/2006/relationships/oleObject" Target="embeddings/oleObject119.bin"/><Relationship Id="rId261" Type="http://schemas.openxmlformats.org/officeDocument/2006/relationships/oleObject" Target="embeddings/oleObject128.bin"/><Relationship Id="rId266" Type="http://schemas.openxmlformats.org/officeDocument/2006/relationships/image" Target="media/image128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5.wmf"/><Relationship Id="rId56" Type="http://schemas.openxmlformats.org/officeDocument/2006/relationships/oleObject" Target="embeddings/oleObject24.bin"/><Relationship Id="rId77" Type="http://schemas.openxmlformats.org/officeDocument/2006/relationships/image" Target="media/image36.wmf"/><Relationship Id="rId100" Type="http://schemas.openxmlformats.org/officeDocument/2006/relationships/image" Target="media/image48.wmf"/><Relationship Id="rId105" Type="http://schemas.openxmlformats.org/officeDocument/2006/relationships/oleObject" Target="embeddings/oleObject48.bin"/><Relationship Id="rId126" Type="http://schemas.openxmlformats.org/officeDocument/2006/relationships/oleObject" Target="embeddings/oleObject59.bin"/><Relationship Id="rId147" Type="http://schemas.openxmlformats.org/officeDocument/2006/relationships/oleObject" Target="embeddings/oleObject69.bin"/><Relationship Id="rId168" Type="http://schemas.openxmlformats.org/officeDocument/2006/relationships/image" Target="media/image82.wmf"/><Relationship Id="rId8" Type="http://schemas.openxmlformats.org/officeDocument/2006/relationships/image" Target="media/image1.png"/><Relationship Id="rId51" Type="http://schemas.openxmlformats.org/officeDocument/2006/relationships/image" Target="media/image23.wmf"/><Relationship Id="rId72" Type="http://schemas.openxmlformats.org/officeDocument/2006/relationships/oleObject" Target="embeddings/oleObject32.bin"/><Relationship Id="rId93" Type="http://schemas.openxmlformats.org/officeDocument/2006/relationships/oleObject" Target="embeddings/oleObject42.bin"/><Relationship Id="rId98" Type="http://schemas.openxmlformats.org/officeDocument/2006/relationships/image" Target="media/image47.wmf"/><Relationship Id="rId121" Type="http://schemas.openxmlformats.org/officeDocument/2006/relationships/oleObject" Target="embeddings/oleObject56.bin"/><Relationship Id="rId142" Type="http://schemas.openxmlformats.org/officeDocument/2006/relationships/oleObject" Target="embeddings/oleObject67.bin"/><Relationship Id="rId163" Type="http://schemas.openxmlformats.org/officeDocument/2006/relationships/oleObject" Target="embeddings/oleObject77.bin"/><Relationship Id="rId184" Type="http://schemas.openxmlformats.org/officeDocument/2006/relationships/oleObject" Target="embeddings/oleObject88.bin"/><Relationship Id="rId189" Type="http://schemas.openxmlformats.org/officeDocument/2006/relationships/oleObject" Target="embeddings/oleObject90.bin"/><Relationship Id="rId219" Type="http://schemas.openxmlformats.org/officeDocument/2006/relationships/oleObject" Target="embeddings/oleObject105.bin"/><Relationship Id="rId3" Type="http://schemas.openxmlformats.org/officeDocument/2006/relationships/styles" Target="styles.xml"/><Relationship Id="rId214" Type="http://schemas.openxmlformats.org/officeDocument/2006/relationships/image" Target="media/image105.wmf"/><Relationship Id="rId230" Type="http://schemas.openxmlformats.org/officeDocument/2006/relationships/oleObject" Target="embeddings/oleObject111.bin"/><Relationship Id="rId235" Type="http://schemas.openxmlformats.org/officeDocument/2006/relationships/image" Target="media/image115.wmf"/><Relationship Id="rId251" Type="http://schemas.openxmlformats.org/officeDocument/2006/relationships/image" Target="media/image122.wmf"/><Relationship Id="rId256" Type="http://schemas.openxmlformats.org/officeDocument/2006/relationships/image" Target="media/image124.wmf"/><Relationship Id="rId25" Type="http://schemas.openxmlformats.org/officeDocument/2006/relationships/image" Target="media/image10.wmf"/><Relationship Id="rId46" Type="http://schemas.openxmlformats.org/officeDocument/2006/relationships/oleObject" Target="embeddings/oleObject19.bin"/><Relationship Id="rId67" Type="http://schemas.openxmlformats.org/officeDocument/2006/relationships/image" Target="media/image31.wmf"/><Relationship Id="rId116" Type="http://schemas.openxmlformats.org/officeDocument/2006/relationships/image" Target="media/image56.wmf"/><Relationship Id="rId137" Type="http://schemas.openxmlformats.org/officeDocument/2006/relationships/image" Target="media/image66.wmf"/><Relationship Id="rId158" Type="http://schemas.openxmlformats.org/officeDocument/2006/relationships/image" Target="media/image77.wmf"/><Relationship Id="rId20" Type="http://schemas.openxmlformats.org/officeDocument/2006/relationships/oleObject" Target="embeddings/oleObject6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7.bin"/><Relationship Id="rId83" Type="http://schemas.openxmlformats.org/officeDocument/2006/relationships/oleObject" Target="embeddings/oleObject37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1.bin"/><Relationship Id="rId132" Type="http://schemas.openxmlformats.org/officeDocument/2006/relationships/oleObject" Target="embeddings/oleObject62.bin"/><Relationship Id="rId153" Type="http://schemas.openxmlformats.org/officeDocument/2006/relationships/oleObject" Target="embeddings/oleObject72.bin"/><Relationship Id="rId174" Type="http://schemas.openxmlformats.org/officeDocument/2006/relationships/image" Target="media/image85.wmf"/><Relationship Id="rId179" Type="http://schemas.openxmlformats.org/officeDocument/2006/relationships/image" Target="media/image87.wmf"/><Relationship Id="rId195" Type="http://schemas.openxmlformats.org/officeDocument/2006/relationships/image" Target="media/image95.wmf"/><Relationship Id="rId209" Type="http://schemas.openxmlformats.org/officeDocument/2006/relationships/oleObject" Target="embeddings/oleObject100.bin"/><Relationship Id="rId190" Type="http://schemas.openxmlformats.org/officeDocument/2006/relationships/image" Target="media/image93.wmf"/><Relationship Id="rId204" Type="http://schemas.openxmlformats.org/officeDocument/2006/relationships/image" Target="media/image100.wmf"/><Relationship Id="rId220" Type="http://schemas.openxmlformats.org/officeDocument/2006/relationships/image" Target="media/image108.wmf"/><Relationship Id="rId225" Type="http://schemas.openxmlformats.org/officeDocument/2006/relationships/oleObject" Target="embeddings/oleObject108.bin"/><Relationship Id="rId241" Type="http://schemas.openxmlformats.org/officeDocument/2006/relationships/oleObject" Target="embeddings/oleObject117.bin"/><Relationship Id="rId246" Type="http://schemas.openxmlformats.org/officeDocument/2006/relationships/image" Target="media/image120.wmf"/><Relationship Id="rId267" Type="http://schemas.openxmlformats.org/officeDocument/2006/relationships/oleObject" Target="embeddings/oleObject132.bin"/><Relationship Id="rId15" Type="http://schemas.openxmlformats.org/officeDocument/2006/relationships/image" Target="media/image5.wmf"/><Relationship Id="rId36" Type="http://schemas.openxmlformats.org/officeDocument/2006/relationships/oleObject" Target="embeddings/oleObject14.bin"/><Relationship Id="rId57" Type="http://schemas.openxmlformats.org/officeDocument/2006/relationships/image" Target="media/image26.wmf"/><Relationship Id="rId106" Type="http://schemas.openxmlformats.org/officeDocument/2006/relationships/image" Target="media/image51.wmf"/><Relationship Id="rId127" Type="http://schemas.openxmlformats.org/officeDocument/2006/relationships/image" Target="media/image61.wmf"/><Relationship Id="rId262" Type="http://schemas.openxmlformats.org/officeDocument/2006/relationships/oleObject" Target="embeddings/oleObject129.bin"/><Relationship Id="rId10" Type="http://schemas.openxmlformats.org/officeDocument/2006/relationships/oleObject" Target="embeddings/oleObject1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2.bin"/><Relationship Id="rId73" Type="http://schemas.openxmlformats.org/officeDocument/2006/relationships/image" Target="media/image34.wmf"/><Relationship Id="rId78" Type="http://schemas.openxmlformats.org/officeDocument/2006/relationships/oleObject" Target="embeddings/oleObject35.bin"/><Relationship Id="rId94" Type="http://schemas.openxmlformats.org/officeDocument/2006/relationships/image" Target="media/image45.wmf"/><Relationship Id="rId99" Type="http://schemas.openxmlformats.org/officeDocument/2006/relationships/oleObject" Target="embeddings/oleObject45.bin"/><Relationship Id="rId101" Type="http://schemas.openxmlformats.org/officeDocument/2006/relationships/oleObject" Target="embeddings/oleObject46.bin"/><Relationship Id="rId122" Type="http://schemas.openxmlformats.org/officeDocument/2006/relationships/image" Target="media/image59.wmf"/><Relationship Id="rId143" Type="http://schemas.openxmlformats.org/officeDocument/2006/relationships/image" Target="media/image69.wmf"/><Relationship Id="rId148" Type="http://schemas.openxmlformats.org/officeDocument/2006/relationships/image" Target="media/image72.wmf"/><Relationship Id="rId164" Type="http://schemas.openxmlformats.org/officeDocument/2006/relationships/image" Target="media/image80.wmf"/><Relationship Id="rId169" Type="http://schemas.openxmlformats.org/officeDocument/2006/relationships/oleObject" Target="embeddings/oleObject80.bin"/><Relationship Id="rId185" Type="http://schemas.openxmlformats.org/officeDocument/2006/relationships/image" Target="media/image90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86.bin"/><Relationship Id="rId210" Type="http://schemas.openxmlformats.org/officeDocument/2006/relationships/image" Target="media/image103.wmf"/><Relationship Id="rId215" Type="http://schemas.openxmlformats.org/officeDocument/2006/relationships/oleObject" Target="embeddings/oleObject103.bin"/><Relationship Id="rId236" Type="http://schemas.openxmlformats.org/officeDocument/2006/relationships/oleObject" Target="embeddings/oleObject114.bin"/><Relationship Id="rId257" Type="http://schemas.openxmlformats.org/officeDocument/2006/relationships/oleObject" Target="embeddings/oleObject126.bin"/><Relationship Id="rId26" Type="http://schemas.openxmlformats.org/officeDocument/2006/relationships/oleObject" Target="embeddings/oleObject9.bin"/><Relationship Id="rId231" Type="http://schemas.openxmlformats.org/officeDocument/2006/relationships/image" Target="media/image113.wmf"/><Relationship Id="rId252" Type="http://schemas.openxmlformats.org/officeDocument/2006/relationships/oleObject" Target="embeddings/oleObject123.bin"/><Relationship Id="rId47" Type="http://schemas.openxmlformats.org/officeDocument/2006/relationships/image" Target="media/image21.wmf"/><Relationship Id="rId68" Type="http://schemas.openxmlformats.org/officeDocument/2006/relationships/oleObject" Target="embeddings/oleObject30.bin"/><Relationship Id="rId89" Type="http://schemas.openxmlformats.org/officeDocument/2006/relationships/oleObject" Target="embeddings/oleObject40.bin"/><Relationship Id="rId112" Type="http://schemas.openxmlformats.org/officeDocument/2006/relationships/image" Target="media/image54.wmf"/><Relationship Id="rId133" Type="http://schemas.openxmlformats.org/officeDocument/2006/relationships/image" Target="media/image64.wmf"/><Relationship Id="rId154" Type="http://schemas.openxmlformats.org/officeDocument/2006/relationships/image" Target="media/image75.wmf"/><Relationship Id="rId175" Type="http://schemas.openxmlformats.org/officeDocument/2006/relationships/oleObject" Target="embeddings/oleObject83.bin"/><Relationship Id="rId196" Type="http://schemas.openxmlformats.org/officeDocument/2006/relationships/oleObject" Target="embeddings/oleObject94.bin"/><Relationship Id="rId200" Type="http://schemas.openxmlformats.org/officeDocument/2006/relationships/oleObject" Target="embeddings/oleObject96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06.bin"/><Relationship Id="rId242" Type="http://schemas.openxmlformats.org/officeDocument/2006/relationships/image" Target="media/image118.wmf"/><Relationship Id="rId263" Type="http://schemas.openxmlformats.org/officeDocument/2006/relationships/oleObject" Target="embeddings/oleObject130.bin"/><Relationship Id="rId37" Type="http://schemas.openxmlformats.org/officeDocument/2006/relationships/image" Target="media/image16.wmf"/><Relationship Id="rId58" Type="http://schemas.openxmlformats.org/officeDocument/2006/relationships/oleObject" Target="embeddings/oleObject25.bin"/><Relationship Id="rId79" Type="http://schemas.openxmlformats.org/officeDocument/2006/relationships/image" Target="media/image37.wmf"/><Relationship Id="rId102" Type="http://schemas.openxmlformats.org/officeDocument/2006/relationships/image" Target="media/image49.wmf"/><Relationship Id="rId123" Type="http://schemas.openxmlformats.org/officeDocument/2006/relationships/oleObject" Target="embeddings/oleObject57.bin"/><Relationship Id="rId144" Type="http://schemas.openxmlformats.org/officeDocument/2006/relationships/oleObject" Target="embeddings/oleObject68.bin"/><Relationship Id="rId90" Type="http://schemas.openxmlformats.org/officeDocument/2006/relationships/image" Target="media/image43.wmf"/><Relationship Id="rId165" Type="http://schemas.openxmlformats.org/officeDocument/2006/relationships/oleObject" Target="embeddings/oleObject78.bin"/><Relationship Id="rId186" Type="http://schemas.openxmlformats.org/officeDocument/2006/relationships/image" Target="media/image91.wmf"/><Relationship Id="rId211" Type="http://schemas.openxmlformats.org/officeDocument/2006/relationships/oleObject" Target="embeddings/oleObject101.bin"/><Relationship Id="rId232" Type="http://schemas.openxmlformats.org/officeDocument/2006/relationships/oleObject" Target="embeddings/oleObject112.bin"/><Relationship Id="rId253" Type="http://schemas.openxmlformats.org/officeDocument/2006/relationships/oleObject" Target="embeddings/oleObject124.bin"/><Relationship Id="rId27" Type="http://schemas.openxmlformats.org/officeDocument/2006/relationships/image" Target="media/image11.wmf"/><Relationship Id="rId48" Type="http://schemas.openxmlformats.org/officeDocument/2006/relationships/oleObject" Target="embeddings/oleObject20.bin"/><Relationship Id="rId69" Type="http://schemas.openxmlformats.org/officeDocument/2006/relationships/image" Target="media/image32.wmf"/><Relationship Id="rId113" Type="http://schemas.openxmlformats.org/officeDocument/2006/relationships/oleObject" Target="embeddings/oleObject52.bin"/><Relationship Id="rId134" Type="http://schemas.openxmlformats.org/officeDocument/2006/relationships/oleObject" Target="embeddings/oleObject63.bin"/><Relationship Id="rId80" Type="http://schemas.openxmlformats.org/officeDocument/2006/relationships/oleObject" Target="embeddings/oleObject36.bin"/><Relationship Id="rId155" Type="http://schemas.openxmlformats.org/officeDocument/2006/relationships/oleObject" Target="embeddings/oleObject73.bin"/><Relationship Id="rId176" Type="http://schemas.openxmlformats.org/officeDocument/2006/relationships/image" Target="media/image86.wmf"/><Relationship Id="rId197" Type="http://schemas.openxmlformats.org/officeDocument/2006/relationships/image" Target="media/image96.wmf"/><Relationship Id="rId201" Type="http://schemas.openxmlformats.org/officeDocument/2006/relationships/image" Target="media/image98.png"/><Relationship Id="rId222" Type="http://schemas.openxmlformats.org/officeDocument/2006/relationships/image" Target="media/image109.wmf"/><Relationship Id="rId243" Type="http://schemas.openxmlformats.org/officeDocument/2006/relationships/oleObject" Target="embeddings/oleObject118.bin"/><Relationship Id="rId264" Type="http://schemas.openxmlformats.org/officeDocument/2006/relationships/image" Target="media/image127.wmf"/><Relationship Id="rId17" Type="http://schemas.openxmlformats.org/officeDocument/2006/relationships/image" Target="media/image6.wmf"/><Relationship Id="rId38" Type="http://schemas.openxmlformats.org/officeDocument/2006/relationships/oleObject" Target="embeddings/oleObject15.bin"/><Relationship Id="rId59" Type="http://schemas.openxmlformats.org/officeDocument/2006/relationships/image" Target="media/image27.wmf"/><Relationship Id="rId103" Type="http://schemas.openxmlformats.org/officeDocument/2006/relationships/oleObject" Target="embeddings/oleObject47.bin"/><Relationship Id="rId124" Type="http://schemas.openxmlformats.org/officeDocument/2006/relationships/image" Target="media/image60.wmf"/><Relationship Id="rId70" Type="http://schemas.openxmlformats.org/officeDocument/2006/relationships/oleObject" Target="embeddings/oleObject31.bin"/><Relationship Id="rId91" Type="http://schemas.openxmlformats.org/officeDocument/2006/relationships/oleObject" Target="embeddings/oleObject41.bin"/><Relationship Id="rId145" Type="http://schemas.openxmlformats.org/officeDocument/2006/relationships/image" Target="media/image70.png"/><Relationship Id="rId166" Type="http://schemas.openxmlformats.org/officeDocument/2006/relationships/image" Target="media/image81.wmf"/><Relationship Id="rId187" Type="http://schemas.openxmlformats.org/officeDocument/2006/relationships/oleObject" Target="embeddings/oleObject89.bin"/><Relationship Id="rId1" Type="http://schemas.openxmlformats.org/officeDocument/2006/relationships/customXml" Target="../customXml/item1.xml"/><Relationship Id="rId212" Type="http://schemas.openxmlformats.org/officeDocument/2006/relationships/image" Target="media/image104.wmf"/><Relationship Id="rId233" Type="http://schemas.openxmlformats.org/officeDocument/2006/relationships/image" Target="media/image114.wmf"/><Relationship Id="rId254" Type="http://schemas.openxmlformats.org/officeDocument/2006/relationships/image" Target="media/image123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2518</Words>
  <Characters>2721</Characters>
  <Application>Microsoft Office Word</Application>
  <DocSecurity>0</DocSecurity>
  <Lines>143</Lines>
  <Paragraphs>194</Paragraphs>
  <ScaleCrop>false</ScaleCrop>
  <Manager/>
  <Company/>
  <LinksUpToDate>false</LinksUpToDate>
  <CharactersWithSpaces>5045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2024-06-10T16:20:00Z</dcterms:created>
  <dcterms:modified xsi:type="dcterms:W3CDTF">2024-06-10T15:26:00Z</dcterms:modified>
</cp:coreProperties>
</file>